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D6359" w14:textId="77777777" w:rsidR="00233FCB" w:rsidRDefault="00233FCB" w:rsidP="00233FCB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 xml:space="preserve">Приложение № </w:t>
      </w:r>
      <w:r>
        <w:rPr>
          <w:rFonts w:ascii="Times New Roman" w:eastAsia="PT Astra Serif" w:hAnsi="Times New Roman" w:cs="Times New Roman"/>
        </w:rPr>
        <w:t>4</w:t>
      </w:r>
    </w:p>
    <w:p w14:paraId="6ED919D5" w14:textId="77777777" w:rsidR="00233FCB" w:rsidRDefault="00233FCB" w:rsidP="00233FCB">
      <w:pPr>
        <w:pStyle w:val="Default"/>
        <w:ind w:left="5387"/>
        <w:rPr>
          <w:rFonts w:ascii="Times New Roman" w:eastAsia="PT Astra Serif" w:hAnsi="Times New Roman" w:cs="Times New Roman"/>
        </w:rPr>
      </w:pPr>
      <w:r>
        <w:rPr>
          <w:rFonts w:ascii="Times New Roman" w:eastAsia="PT Astra Serif" w:hAnsi="Times New Roman" w:cs="Times New Roman"/>
        </w:rPr>
        <w:t xml:space="preserve">к Порядку </w:t>
      </w:r>
      <w:r w:rsidRPr="00924BB9">
        <w:rPr>
          <w:rFonts w:ascii="Times New Roman" w:eastAsia="PT Astra Serif" w:hAnsi="Times New Roman" w:cs="Times New Roman"/>
        </w:rPr>
        <w:t>регулярного сбора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и анализа обратной связи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от внешних</w:t>
      </w:r>
      <w:r>
        <w:rPr>
          <w:rFonts w:ascii="Times New Roman" w:eastAsia="PT Astra Serif" w:hAnsi="Times New Roman" w:cs="Times New Roman"/>
        </w:rPr>
        <w:t xml:space="preserve"> </w:t>
      </w:r>
    </w:p>
    <w:p w14:paraId="19C0EBAE" w14:textId="77777777" w:rsidR="00233FCB" w:rsidRDefault="00233FCB" w:rsidP="00233FCB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и внутренних клиентов</w:t>
      </w:r>
      <w:r>
        <w:rPr>
          <w:rFonts w:ascii="Times New Roman" w:eastAsia="PT Astra Serif" w:hAnsi="Times New Roman" w:cs="Times New Roman"/>
        </w:rPr>
        <w:t xml:space="preserve"> </w:t>
      </w:r>
    </w:p>
    <w:p w14:paraId="191E29E3" w14:textId="77777777" w:rsidR="00233FCB" w:rsidRDefault="00233FCB" w:rsidP="00233FCB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в Администрации Черемховского районного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 xml:space="preserve">муниципального образования  </w:t>
      </w:r>
    </w:p>
    <w:p w14:paraId="35399B5E" w14:textId="4F90FCCE" w:rsidR="00233FCB" w:rsidRDefault="00233FCB" w:rsidP="00233FCB">
      <w:pPr>
        <w:pStyle w:val="Default"/>
        <w:ind w:left="5387"/>
        <w:rPr>
          <w:rFonts w:ascii="Times New Roman" w:eastAsia="PT Astra Serif" w:hAnsi="Times New Roman" w:cs="Times New Roman"/>
        </w:rPr>
      </w:pPr>
    </w:p>
    <w:p w14:paraId="083F4162" w14:textId="77777777" w:rsidR="00233FCB" w:rsidRPr="00924BB9" w:rsidRDefault="00233FCB" w:rsidP="00233FCB">
      <w:pPr>
        <w:pStyle w:val="Default"/>
        <w:ind w:left="5387"/>
        <w:rPr>
          <w:rFonts w:ascii="Times New Roman" w:eastAsia="PT Astra Serif" w:hAnsi="Times New Roman" w:cs="Times New Roman"/>
        </w:rPr>
      </w:pPr>
    </w:p>
    <w:p w14:paraId="7E0A3DEF" w14:textId="1289F223" w:rsidR="00233FCB" w:rsidRDefault="00233FCB" w:rsidP="0023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FCB">
        <w:rPr>
          <w:rFonts w:ascii="Times New Roman" w:hAnsi="Times New Roman" w:cs="Times New Roman"/>
          <w:b/>
          <w:sz w:val="28"/>
          <w:szCs w:val="28"/>
        </w:rPr>
        <w:t xml:space="preserve">Оценка удовлетворенности сотрудников аспектами деятельности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233FCB">
        <w:rPr>
          <w:rFonts w:ascii="Times New Roman" w:hAnsi="Times New Roman" w:cs="Times New Roman"/>
          <w:b/>
          <w:sz w:val="28"/>
          <w:szCs w:val="28"/>
        </w:rPr>
        <w:t xml:space="preserve">в Администрации </w:t>
      </w:r>
    </w:p>
    <w:p w14:paraId="511AD692" w14:textId="77777777" w:rsidR="00233FCB" w:rsidRPr="000548DB" w:rsidRDefault="00233FCB" w:rsidP="00233FC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9F70364" w14:textId="701C1EB1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1. Насколько Вы в целом удовлетворены работой в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>? (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Один ответ</w:t>
      </w:r>
      <w:r w:rsidRPr="00233FCB">
        <w:rPr>
          <w:rFonts w:ascii="Times New Roman" w:hAnsi="Times New Roman" w:cs="Times New Roman"/>
          <w:b/>
          <w:sz w:val="24"/>
          <w:szCs w:val="24"/>
        </w:rPr>
        <w:t>)</w:t>
      </w:r>
    </w:p>
    <w:p w14:paraId="444A000D" w14:textId="77777777" w:rsidR="00233FCB" w:rsidRPr="00233FCB" w:rsidRDefault="00233FCB" w:rsidP="00233F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удовлетворен</w:t>
      </w:r>
    </w:p>
    <w:p w14:paraId="65F0BBB3" w14:textId="77777777" w:rsidR="00233FCB" w:rsidRPr="00233FCB" w:rsidRDefault="00233FCB" w:rsidP="00233F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не удовлетворен</w:t>
      </w:r>
    </w:p>
    <w:p w14:paraId="5F5DBF15" w14:textId="77777777" w:rsidR="00233FCB" w:rsidRPr="00233FCB" w:rsidRDefault="00233FCB" w:rsidP="00233F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3C91CFB7" w14:textId="77777777" w:rsidR="000548DB" w:rsidRP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2A78688A" w14:textId="60DDEB1E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3F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Как часто Вы непосредственно взаимодействуете с юридическими и физическими лицами по следующим вопросам? </w:t>
      </w:r>
      <w:r w:rsidRPr="00233FC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(Один ответ по каждой строке)</w:t>
      </w:r>
      <w:r w:rsidRPr="00233F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1536"/>
        <w:gridCol w:w="1399"/>
        <w:gridCol w:w="1400"/>
        <w:gridCol w:w="1299"/>
        <w:gridCol w:w="1236"/>
      </w:tblGrid>
      <w:tr w:rsidR="00233FCB" w:rsidRPr="00233FCB" w14:paraId="30290006" w14:textId="77777777" w:rsidTr="00233FCB">
        <w:trPr>
          <w:cantSplit/>
          <w:trHeight w:val="227"/>
        </w:trPr>
        <w:tc>
          <w:tcPr>
            <w:tcW w:w="2671" w:type="dxa"/>
          </w:tcPr>
          <w:p w14:paraId="684F3CCA" w14:textId="77777777" w:rsidR="00233FCB" w:rsidRPr="00233FCB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42DBF63D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Постоянно, каждый рабочий день</w:t>
            </w:r>
          </w:p>
        </w:tc>
        <w:tc>
          <w:tcPr>
            <w:tcW w:w="1413" w:type="dxa"/>
            <w:vAlign w:val="center"/>
          </w:tcPr>
          <w:p w14:paraId="0B82485F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Несколько раз в неделю</w:t>
            </w:r>
          </w:p>
        </w:tc>
        <w:tc>
          <w:tcPr>
            <w:tcW w:w="1414" w:type="dxa"/>
            <w:vAlign w:val="center"/>
          </w:tcPr>
          <w:p w14:paraId="201F1F8F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Несколько раз в месяц</w:t>
            </w:r>
          </w:p>
        </w:tc>
        <w:tc>
          <w:tcPr>
            <w:tcW w:w="1305" w:type="dxa"/>
            <w:vAlign w:val="center"/>
          </w:tcPr>
          <w:p w14:paraId="650A6985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Несколько раз в год</w:t>
            </w:r>
          </w:p>
        </w:tc>
        <w:tc>
          <w:tcPr>
            <w:tcW w:w="1136" w:type="dxa"/>
            <w:vAlign w:val="center"/>
          </w:tcPr>
          <w:p w14:paraId="5B7EF279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Не занимаюсь этим</w:t>
            </w:r>
          </w:p>
        </w:tc>
      </w:tr>
      <w:tr w:rsidR="00233FCB" w:rsidRPr="00233FCB" w14:paraId="1DA3664E" w14:textId="77777777" w:rsidTr="00233FCB">
        <w:trPr>
          <w:trHeight w:val="227"/>
        </w:trPr>
        <w:tc>
          <w:tcPr>
            <w:tcW w:w="2671" w:type="dxa"/>
          </w:tcPr>
          <w:p w14:paraId="2FF2A785" w14:textId="77777777" w:rsidR="00233FCB" w:rsidRPr="00233FCB" w:rsidRDefault="00233FCB" w:rsidP="00233FC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2.1. Предоставление услуг</w:t>
            </w:r>
          </w:p>
        </w:tc>
        <w:tc>
          <w:tcPr>
            <w:tcW w:w="1554" w:type="dxa"/>
            <w:vAlign w:val="center"/>
          </w:tcPr>
          <w:p w14:paraId="0B115BC8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14:paraId="33FABF8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3593716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14:paraId="7471FC1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</w:tcPr>
          <w:p w14:paraId="53E1EF3A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4EB32FB9" w14:textId="77777777" w:rsidTr="00233FCB">
        <w:trPr>
          <w:trHeight w:val="227"/>
        </w:trPr>
        <w:tc>
          <w:tcPr>
            <w:tcW w:w="2671" w:type="dxa"/>
          </w:tcPr>
          <w:p w14:paraId="209876D6" w14:textId="77777777" w:rsidR="00233FCB" w:rsidRPr="00233FCB" w:rsidRDefault="00233FCB" w:rsidP="00233FC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2.2. Предоставление мер поддержки</w:t>
            </w:r>
          </w:p>
        </w:tc>
        <w:tc>
          <w:tcPr>
            <w:tcW w:w="1554" w:type="dxa"/>
            <w:vAlign w:val="center"/>
          </w:tcPr>
          <w:p w14:paraId="1413A193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14:paraId="502A2FDC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7D7AF23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14:paraId="70AC473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</w:tcPr>
          <w:p w14:paraId="1C359573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3FDC4571" w14:textId="77777777" w:rsidTr="00233FCB">
        <w:trPr>
          <w:trHeight w:val="227"/>
        </w:trPr>
        <w:tc>
          <w:tcPr>
            <w:tcW w:w="2671" w:type="dxa"/>
          </w:tcPr>
          <w:p w14:paraId="4B3AA8F8" w14:textId="77777777" w:rsidR="00233FCB" w:rsidRPr="00233FCB" w:rsidRDefault="00233FCB" w:rsidP="00233FC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2.3. Проведение контрольно-надзорных мероприятий</w:t>
            </w:r>
          </w:p>
        </w:tc>
        <w:tc>
          <w:tcPr>
            <w:tcW w:w="1554" w:type="dxa"/>
            <w:vAlign w:val="center"/>
          </w:tcPr>
          <w:p w14:paraId="247106FD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14:paraId="1F25EA0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0C9011B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14:paraId="0E0581E4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</w:tcPr>
          <w:p w14:paraId="0454AF78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2562B381" w14:textId="77777777" w:rsidTr="00233FCB">
        <w:trPr>
          <w:trHeight w:val="227"/>
        </w:trPr>
        <w:tc>
          <w:tcPr>
            <w:tcW w:w="2671" w:type="dxa"/>
          </w:tcPr>
          <w:p w14:paraId="0060D865" w14:textId="77777777" w:rsidR="00233FCB" w:rsidRPr="00233FCB" w:rsidRDefault="00233FCB" w:rsidP="00233FC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2.4. Подготовка ответов на обращения, запросы, предложения</w:t>
            </w:r>
          </w:p>
        </w:tc>
        <w:tc>
          <w:tcPr>
            <w:tcW w:w="1554" w:type="dxa"/>
            <w:vAlign w:val="center"/>
          </w:tcPr>
          <w:p w14:paraId="1E5A5417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14:paraId="0A58AF1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07416763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14:paraId="732801A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</w:tcPr>
          <w:p w14:paraId="60D34DF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223CD26D" w14:textId="77777777" w:rsidTr="00233FCB">
        <w:trPr>
          <w:trHeight w:val="227"/>
        </w:trPr>
        <w:tc>
          <w:tcPr>
            <w:tcW w:w="2671" w:type="dxa"/>
          </w:tcPr>
          <w:p w14:paraId="568D2D3C" w14:textId="3FC754D7" w:rsidR="00233FCB" w:rsidRPr="00233FCB" w:rsidRDefault="00233FCB" w:rsidP="00233FC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233FCB">
              <w:rPr>
                <w:rFonts w:ascii="Times New Roman" w:hAnsi="Times New Roman" w:cs="Times New Roman"/>
                <w:color w:val="000000" w:themeColor="text1"/>
              </w:rPr>
              <w:t>2.5.</w:t>
            </w:r>
            <w:r w:rsidRPr="00233FCB">
              <w:rPr>
                <w:color w:val="000000" w:themeColor="text1"/>
              </w:rPr>
              <w:t xml:space="preserve"> </w:t>
            </w:r>
            <w:r w:rsidRPr="00233FCB">
              <w:rPr>
                <w:rFonts w:ascii="Times New Roman" w:hAnsi="Times New Roman" w:cs="Times New Roman"/>
                <w:color w:val="000000" w:themeColor="text1"/>
              </w:rPr>
              <w:t xml:space="preserve">Консультирование по вопросам взаимодействия с </w:t>
            </w:r>
            <w:r>
              <w:rPr>
                <w:rFonts w:ascii="Times New Roman" w:hAnsi="Times New Roman" w:cs="Times New Roman"/>
                <w:color w:val="000000" w:themeColor="text1"/>
              </w:rPr>
              <w:t>Администрацией</w:t>
            </w:r>
          </w:p>
        </w:tc>
        <w:tc>
          <w:tcPr>
            <w:tcW w:w="1554" w:type="dxa"/>
            <w:vAlign w:val="center"/>
          </w:tcPr>
          <w:p w14:paraId="010D3AA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3" w:type="dxa"/>
            <w:vAlign w:val="center"/>
          </w:tcPr>
          <w:p w14:paraId="7390DD8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1790813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05" w:type="dxa"/>
            <w:vAlign w:val="center"/>
          </w:tcPr>
          <w:p w14:paraId="1DB98D92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</w:tcPr>
          <w:p w14:paraId="7278E02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1CB92C0E" w14:textId="77777777" w:rsidR="0009391A" w:rsidRPr="000548DB" w:rsidRDefault="0009391A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2615C5E" w14:textId="3551C32C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3. С какими проблемами Вы </w:t>
      </w:r>
      <w:r w:rsidRPr="00233FCB">
        <w:rPr>
          <w:rFonts w:ascii="Times New Roman" w:hAnsi="Times New Roman"/>
          <w:b/>
          <w:bCs/>
          <w:sz w:val="24"/>
          <w:szCs w:val="24"/>
        </w:rPr>
        <w:t xml:space="preserve">сталкиваетесь (сталкивались) в рамках своей профессиональной деятельности в своем </w:t>
      </w:r>
      <w:r w:rsidR="0009391A">
        <w:rPr>
          <w:rFonts w:ascii="Times New Roman" w:hAnsi="Times New Roman" w:cs="Times New Roman"/>
          <w:b/>
          <w:sz w:val="24"/>
          <w:szCs w:val="24"/>
        </w:rPr>
        <w:t>структурном подразделении</w:t>
      </w:r>
      <w:r w:rsidRPr="00233FCB">
        <w:rPr>
          <w:rFonts w:ascii="Times New Roman" w:hAnsi="Times New Roman"/>
          <w:b/>
          <w:bCs/>
          <w:sz w:val="24"/>
          <w:szCs w:val="24"/>
        </w:rPr>
        <w:t>?</w:t>
      </w:r>
      <w:r w:rsidRPr="00233F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(Ответ по каждой строке относительно каждого вида деятельности, которым занимаетесь) (Открытый </w:t>
      </w:r>
      <w:r w:rsidR="0009391A">
        <w:rPr>
          <w:rFonts w:ascii="Times New Roman" w:hAnsi="Times New Roman" w:cs="Times New Roman"/>
          <w:b/>
          <w:i/>
          <w:iCs/>
          <w:sz w:val="24"/>
          <w:szCs w:val="24"/>
        </w:rPr>
        <w:t>в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опрос)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410"/>
        <w:gridCol w:w="1842"/>
      </w:tblGrid>
      <w:tr w:rsidR="00233FCB" w:rsidRPr="00233FCB" w14:paraId="33FE17F7" w14:textId="77777777" w:rsidTr="000548DB">
        <w:trPr>
          <w:cantSplit/>
          <w:trHeight w:val="227"/>
        </w:trPr>
        <w:tc>
          <w:tcPr>
            <w:tcW w:w="5382" w:type="dxa"/>
          </w:tcPr>
          <w:p w14:paraId="3C21418A" w14:textId="77777777" w:rsidR="00233FCB" w:rsidRPr="0009391A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14:paraId="62DC183B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391A">
              <w:rPr>
                <w:rFonts w:ascii="Times New Roman" w:hAnsi="Times New Roman" w:cs="Times New Roman"/>
                <w:color w:val="000000" w:themeColor="text1"/>
              </w:rPr>
              <w:t>Проблемы (</w:t>
            </w:r>
            <w:r w:rsidRPr="0009391A">
              <w:rPr>
                <w:rFonts w:ascii="Times New Roman" w:hAnsi="Times New Roman" w:cs="Times New Roman"/>
                <w:i/>
                <w:color w:val="000000" w:themeColor="text1"/>
              </w:rPr>
              <w:t>укажите</w:t>
            </w:r>
            <w:r w:rsidRPr="0009391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842" w:type="dxa"/>
            <w:vAlign w:val="center"/>
          </w:tcPr>
          <w:p w14:paraId="309A8C1E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391A">
              <w:rPr>
                <w:rFonts w:ascii="Times New Roman" w:hAnsi="Times New Roman" w:cs="Times New Roman"/>
                <w:color w:val="000000" w:themeColor="text1"/>
              </w:rPr>
              <w:t>Не занимаюсь этим</w:t>
            </w:r>
          </w:p>
        </w:tc>
      </w:tr>
      <w:tr w:rsidR="00233FCB" w:rsidRPr="00233FCB" w14:paraId="16F25A4F" w14:textId="77777777" w:rsidTr="000548DB">
        <w:trPr>
          <w:trHeight w:val="227"/>
        </w:trPr>
        <w:tc>
          <w:tcPr>
            <w:tcW w:w="5382" w:type="dxa"/>
          </w:tcPr>
          <w:p w14:paraId="35EA39FE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09391A">
              <w:rPr>
                <w:rFonts w:ascii="Times New Roman" w:hAnsi="Times New Roman" w:cs="Times New Roman"/>
                <w:color w:val="000000" w:themeColor="text1"/>
              </w:rPr>
              <w:t>3.1. Предоставление услуг</w:t>
            </w:r>
          </w:p>
        </w:tc>
        <w:tc>
          <w:tcPr>
            <w:tcW w:w="2410" w:type="dxa"/>
            <w:vAlign w:val="center"/>
          </w:tcPr>
          <w:p w14:paraId="75BFA840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54A69D6E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FCB" w:rsidRPr="00233FCB" w14:paraId="4AC5B4EC" w14:textId="77777777" w:rsidTr="000548DB">
        <w:trPr>
          <w:trHeight w:val="227"/>
        </w:trPr>
        <w:tc>
          <w:tcPr>
            <w:tcW w:w="5382" w:type="dxa"/>
          </w:tcPr>
          <w:p w14:paraId="6A7F37E7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09391A">
              <w:rPr>
                <w:rFonts w:ascii="Times New Roman" w:hAnsi="Times New Roman" w:cs="Times New Roman"/>
                <w:color w:val="000000" w:themeColor="text1"/>
              </w:rPr>
              <w:t>3.2. Предоставление мер поддержки</w:t>
            </w:r>
          </w:p>
        </w:tc>
        <w:tc>
          <w:tcPr>
            <w:tcW w:w="2410" w:type="dxa"/>
            <w:vAlign w:val="center"/>
          </w:tcPr>
          <w:p w14:paraId="2D908364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1C0D7171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FCB" w:rsidRPr="00233FCB" w14:paraId="6EF47F7A" w14:textId="77777777" w:rsidTr="000548DB">
        <w:trPr>
          <w:trHeight w:val="227"/>
        </w:trPr>
        <w:tc>
          <w:tcPr>
            <w:tcW w:w="5382" w:type="dxa"/>
          </w:tcPr>
          <w:p w14:paraId="1DBA9668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09391A">
              <w:rPr>
                <w:rFonts w:ascii="Times New Roman" w:hAnsi="Times New Roman" w:cs="Times New Roman"/>
                <w:color w:val="000000" w:themeColor="text1"/>
              </w:rPr>
              <w:t>3.3. Проведение контрольно-надзорных мероприятий</w:t>
            </w:r>
          </w:p>
        </w:tc>
        <w:tc>
          <w:tcPr>
            <w:tcW w:w="2410" w:type="dxa"/>
            <w:vAlign w:val="center"/>
          </w:tcPr>
          <w:p w14:paraId="1A28D100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2AE6AFD6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FCB" w:rsidRPr="00233FCB" w14:paraId="561485B3" w14:textId="77777777" w:rsidTr="000548DB">
        <w:trPr>
          <w:trHeight w:val="227"/>
        </w:trPr>
        <w:tc>
          <w:tcPr>
            <w:tcW w:w="5382" w:type="dxa"/>
          </w:tcPr>
          <w:p w14:paraId="34CB6A40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09391A">
              <w:rPr>
                <w:rFonts w:ascii="Times New Roman" w:hAnsi="Times New Roman" w:cs="Times New Roman"/>
                <w:color w:val="000000" w:themeColor="text1"/>
              </w:rPr>
              <w:t>3.4. Подготовка ответов на обращения, запросы, предложения</w:t>
            </w:r>
          </w:p>
        </w:tc>
        <w:tc>
          <w:tcPr>
            <w:tcW w:w="2410" w:type="dxa"/>
            <w:vAlign w:val="center"/>
          </w:tcPr>
          <w:p w14:paraId="7AB7E7B2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7C409EAE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FCB" w:rsidRPr="00233FCB" w14:paraId="38811CB2" w14:textId="77777777" w:rsidTr="000548DB">
        <w:trPr>
          <w:trHeight w:val="227"/>
        </w:trPr>
        <w:tc>
          <w:tcPr>
            <w:tcW w:w="5382" w:type="dxa"/>
          </w:tcPr>
          <w:p w14:paraId="6C5A140B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09391A">
              <w:rPr>
                <w:rFonts w:ascii="Times New Roman" w:hAnsi="Times New Roman" w:cs="Times New Roman"/>
                <w:color w:val="000000" w:themeColor="text1"/>
              </w:rPr>
              <w:lastRenderedPageBreak/>
              <w:t>3.5.</w:t>
            </w:r>
            <w:r w:rsidRPr="0009391A">
              <w:rPr>
                <w:color w:val="000000" w:themeColor="text1"/>
              </w:rPr>
              <w:t xml:space="preserve"> </w:t>
            </w:r>
            <w:r w:rsidRPr="0009391A">
              <w:rPr>
                <w:rFonts w:ascii="Times New Roman" w:hAnsi="Times New Roman" w:cs="Times New Roman"/>
                <w:color w:val="000000" w:themeColor="text1"/>
              </w:rPr>
              <w:t>Консультирование по вопросам взаимодействия с органом власти (организацией)</w:t>
            </w:r>
          </w:p>
        </w:tc>
        <w:tc>
          <w:tcPr>
            <w:tcW w:w="2410" w:type="dxa"/>
            <w:vAlign w:val="center"/>
          </w:tcPr>
          <w:p w14:paraId="56BFD90A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18F635F8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38E0AB87" w14:textId="77777777" w:rsidR="0009391A" w:rsidRDefault="0009391A" w:rsidP="0009391A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36BBF2" w14:textId="06DBC9FD" w:rsidR="00233FCB" w:rsidRPr="00233FCB" w:rsidRDefault="00233FCB" w:rsidP="0009391A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4. Насколько Вы удовлетворены материальным оснащением своей деятельности?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 по каждой строке)</w:t>
      </w:r>
      <w:r w:rsidRPr="00233FCB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1495"/>
        <w:gridCol w:w="1495"/>
        <w:gridCol w:w="1495"/>
        <w:gridCol w:w="1495"/>
        <w:gridCol w:w="1478"/>
      </w:tblGrid>
      <w:tr w:rsidR="00233FCB" w:rsidRPr="00233FCB" w14:paraId="5D5A94AB" w14:textId="77777777" w:rsidTr="004251E6">
        <w:trPr>
          <w:cantSplit/>
          <w:trHeight w:val="397"/>
        </w:trPr>
        <w:tc>
          <w:tcPr>
            <w:tcW w:w="2960" w:type="dxa"/>
          </w:tcPr>
          <w:p w14:paraId="6AD5003D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Align w:val="center"/>
          </w:tcPr>
          <w:p w14:paraId="08770F63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Полностью удовлетворен</w:t>
            </w:r>
          </w:p>
        </w:tc>
        <w:tc>
          <w:tcPr>
            <w:tcW w:w="1263" w:type="dxa"/>
            <w:vAlign w:val="center"/>
          </w:tcPr>
          <w:p w14:paraId="5A95F9BE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Скорее удовлетворен</w:t>
            </w:r>
          </w:p>
        </w:tc>
        <w:tc>
          <w:tcPr>
            <w:tcW w:w="1313" w:type="dxa"/>
            <w:vAlign w:val="center"/>
          </w:tcPr>
          <w:p w14:paraId="469AD161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 xml:space="preserve">Скорее не удовлетворен </w:t>
            </w:r>
          </w:p>
        </w:tc>
        <w:tc>
          <w:tcPr>
            <w:tcW w:w="1276" w:type="dxa"/>
            <w:vAlign w:val="center"/>
          </w:tcPr>
          <w:p w14:paraId="3C5F4A88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 xml:space="preserve">Полностью не удовлетворен </w:t>
            </w:r>
          </w:p>
        </w:tc>
        <w:tc>
          <w:tcPr>
            <w:tcW w:w="1559" w:type="dxa"/>
            <w:vAlign w:val="center"/>
          </w:tcPr>
          <w:p w14:paraId="2EBB2A82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233FCB" w:rsidRPr="00233FCB" w14:paraId="5D2AEA80" w14:textId="77777777" w:rsidTr="004251E6">
        <w:tc>
          <w:tcPr>
            <w:tcW w:w="2960" w:type="dxa"/>
          </w:tcPr>
          <w:p w14:paraId="77063CFC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4.1. Служебное место (кабинет, мебель, санитарные помещения и т.п.)</w:t>
            </w:r>
          </w:p>
        </w:tc>
        <w:tc>
          <w:tcPr>
            <w:tcW w:w="1263" w:type="dxa"/>
            <w:vAlign w:val="center"/>
          </w:tcPr>
          <w:p w14:paraId="455E79B8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3" w:type="dxa"/>
            <w:vAlign w:val="center"/>
          </w:tcPr>
          <w:p w14:paraId="5470708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13" w:type="dxa"/>
            <w:vAlign w:val="center"/>
          </w:tcPr>
          <w:p w14:paraId="78996EA3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13658A1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CF2E43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16474943" w14:textId="77777777" w:rsidTr="004251E6">
        <w:tc>
          <w:tcPr>
            <w:tcW w:w="2960" w:type="dxa"/>
          </w:tcPr>
          <w:p w14:paraId="52731162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4.2. Обеспеченность расходными материалами (бумага, бланки, канцелярские товары)</w:t>
            </w:r>
          </w:p>
        </w:tc>
        <w:tc>
          <w:tcPr>
            <w:tcW w:w="1263" w:type="dxa"/>
            <w:vAlign w:val="center"/>
          </w:tcPr>
          <w:p w14:paraId="236EB11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3" w:type="dxa"/>
            <w:vAlign w:val="center"/>
          </w:tcPr>
          <w:p w14:paraId="688DC7E7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13" w:type="dxa"/>
            <w:vAlign w:val="center"/>
          </w:tcPr>
          <w:p w14:paraId="223ADA5D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6D7D56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6122FCC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7A829A43" w14:textId="77777777" w:rsidR="0009391A" w:rsidRDefault="0009391A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D25E50" w14:textId="1E2131DC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5. Насколько Вы удовлетворены регламентацией своей профессиональной деятельности?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 по каждой строке)</w:t>
      </w:r>
      <w:r w:rsidRPr="00233FCB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559"/>
        <w:gridCol w:w="1560"/>
        <w:gridCol w:w="1559"/>
        <w:gridCol w:w="1417"/>
      </w:tblGrid>
      <w:tr w:rsidR="0009391A" w:rsidRPr="00233FCB" w14:paraId="21135E89" w14:textId="77777777" w:rsidTr="0009391A">
        <w:trPr>
          <w:cantSplit/>
          <w:trHeight w:val="397"/>
        </w:trPr>
        <w:tc>
          <w:tcPr>
            <w:tcW w:w="1980" w:type="dxa"/>
          </w:tcPr>
          <w:p w14:paraId="6C790E22" w14:textId="77777777" w:rsidR="00233FCB" w:rsidRPr="0009391A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B201DD7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Полностью удовлетворен</w:t>
            </w:r>
          </w:p>
        </w:tc>
        <w:tc>
          <w:tcPr>
            <w:tcW w:w="1559" w:type="dxa"/>
            <w:vAlign w:val="center"/>
          </w:tcPr>
          <w:p w14:paraId="1A25CC1A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Скорее удовлетворен</w:t>
            </w:r>
          </w:p>
        </w:tc>
        <w:tc>
          <w:tcPr>
            <w:tcW w:w="1560" w:type="dxa"/>
            <w:vAlign w:val="center"/>
          </w:tcPr>
          <w:p w14:paraId="3713B2D3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 xml:space="preserve">Скорее не удовлетворен </w:t>
            </w:r>
          </w:p>
        </w:tc>
        <w:tc>
          <w:tcPr>
            <w:tcW w:w="1559" w:type="dxa"/>
            <w:vAlign w:val="center"/>
          </w:tcPr>
          <w:p w14:paraId="09C01708" w14:textId="77777777" w:rsidR="00233FCB" w:rsidRPr="0009391A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 xml:space="preserve">Полностью не удовлетворен </w:t>
            </w:r>
          </w:p>
        </w:tc>
        <w:tc>
          <w:tcPr>
            <w:tcW w:w="1417" w:type="dxa"/>
            <w:vAlign w:val="center"/>
          </w:tcPr>
          <w:p w14:paraId="2940413C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2BE">
              <w:rPr>
                <w:rFonts w:ascii="Times New Roman" w:hAnsi="Times New Roman" w:cs="Times New Roman"/>
                <w:sz w:val="21"/>
                <w:szCs w:val="21"/>
              </w:rPr>
              <w:t>Затрудняюсь ответить</w:t>
            </w:r>
          </w:p>
        </w:tc>
      </w:tr>
      <w:tr w:rsidR="0009391A" w:rsidRPr="00233FCB" w14:paraId="0C3B5613" w14:textId="77777777" w:rsidTr="0009391A">
        <w:tc>
          <w:tcPr>
            <w:tcW w:w="1980" w:type="dxa"/>
          </w:tcPr>
          <w:p w14:paraId="7F1E6909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5.1. Понятность инструкций и методических материалов</w:t>
            </w:r>
          </w:p>
        </w:tc>
        <w:tc>
          <w:tcPr>
            <w:tcW w:w="1559" w:type="dxa"/>
            <w:vAlign w:val="center"/>
          </w:tcPr>
          <w:p w14:paraId="4CB0721C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8166F1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7FB1AEA8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5E865E4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3DC0F14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09391A" w:rsidRPr="00233FCB" w14:paraId="06EEAE7A" w14:textId="77777777" w:rsidTr="0009391A">
        <w:tc>
          <w:tcPr>
            <w:tcW w:w="1980" w:type="dxa"/>
          </w:tcPr>
          <w:p w14:paraId="5B61C847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5.2. Удобство использования инструкций и методических материалов</w:t>
            </w:r>
          </w:p>
        </w:tc>
        <w:tc>
          <w:tcPr>
            <w:tcW w:w="1559" w:type="dxa"/>
            <w:vAlign w:val="center"/>
          </w:tcPr>
          <w:p w14:paraId="514D4088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1BB17B1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02CC31D2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6EA0008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0B423B6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09391A" w:rsidRPr="00233FCB" w14:paraId="63C8B407" w14:textId="77777777" w:rsidTr="0009391A">
        <w:tc>
          <w:tcPr>
            <w:tcW w:w="1980" w:type="dxa"/>
          </w:tcPr>
          <w:p w14:paraId="0DA824B0" w14:textId="77777777" w:rsidR="00233FCB" w:rsidRPr="0009391A" w:rsidRDefault="00233FCB" w:rsidP="0009391A">
            <w:pPr>
              <w:spacing w:after="0"/>
              <w:rPr>
                <w:rFonts w:ascii="Times New Roman" w:hAnsi="Times New Roman" w:cs="Times New Roman"/>
              </w:rPr>
            </w:pPr>
            <w:r w:rsidRPr="0009391A">
              <w:rPr>
                <w:rFonts w:ascii="Times New Roman" w:hAnsi="Times New Roman" w:cs="Times New Roman"/>
              </w:rPr>
              <w:t>5.3. Актуальность инструкций и методических материалов</w:t>
            </w:r>
          </w:p>
        </w:tc>
        <w:tc>
          <w:tcPr>
            <w:tcW w:w="1559" w:type="dxa"/>
            <w:vAlign w:val="center"/>
          </w:tcPr>
          <w:p w14:paraId="0694276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7CB8DF2D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5B56C11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2A3AD0B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D67021C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7EA339A3" w14:textId="77777777" w:rsidR="0009391A" w:rsidRDefault="0009391A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AF51CD" w14:textId="79564BB4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6. Насколько Вы удовлетворены информационно-технологическим сопровождением своей профессиональной деятельности?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 по каждой строке)</w:t>
      </w:r>
      <w:r w:rsidRPr="00233FCB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572"/>
        <w:gridCol w:w="1555"/>
        <w:gridCol w:w="1556"/>
        <w:gridCol w:w="1555"/>
        <w:gridCol w:w="1434"/>
      </w:tblGrid>
      <w:tr w:rsidR="00233FCB" w:rsidRPr="00233FCB" w14:paraId="735564D4" w14:textId="77777777" w:rsidTr="003A62BE">
        <w:trPr>
          <w:cantSplit/>
          <w:trHeight w:val="454"/>
        </w:trPr>
        <w:tc>
          <w:tcPr>
            <w:tcW w:w="1962" w:type="dxa"/>
          </w:tcPr>
          <w:p w14:paraId="51E1F678" w14:textId="77777777" w:rsidR="00233FCB" w:rsidRPr="003A62BE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Align w:val="center"/>
          </w:tcPr>
          <w:p w14:paraId="64B940F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Полностью удовлетворен</w:t>
            </w:r>
          </w:p>
        </w:tc>
        <w:tc>
          <w:tcPr>
            <w:tcW w:w="1559" w:type="dxa"/>
            <w:vAlign w:val="center"/>
          </w:tcPr>
          <w:p w14:paraId="31FF4397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Скорее удовлетворен</w:t>
            </w:r>
          </w:p>
        </w:tc>
        <w:tc>
          <w:tcPr>
            <w:tcW w:w="1560" w:type="dxa"/>
            <w:vAlign w:val="center"/>
          </w:tcPr>
          <w:p w14:paraId="28D0C03D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 xml:space="preserve">Скорее не удовлетворен </w:t>
            </w:r>
          </w:p>
        </w:tc>
        <w:tc>
          <w:tcPr>
            <w:tcW w:w="1559" w:type="dxa"/>
            <w:vAlign w:val="center"/>
          </w:tcPr>
          <w:p w14:paraId="6B6BA977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 xml:space="preserve">Полностью не удовлетворен </w:t>
            </w:r>
          </w:p>
        </w:tc>
        <w:tc>
          <w:tcPr>
            <w:tcW w:w="1417" w:type="dxa"/>
            <w:vAlign w:val="center"/>
          </w:tcPr>
          <w:p w14:paraId="1C513B1C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233FCB" w:rsidRPr="00233FCB" w14:paraId="7415C639" w14:textId="77777777" w:rsidTr="003A62BE">
        <w:tc>
          <w:tcPr>
            <w:tcW w:w="1962" w:type="dxa"/>
          </w:tcPr>
          <w:p w14:paraId="2E0A1A0B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 xml:space="preserve">6.1. Технические средства (компьютеры, принтеры, копировальная </w:t>
            </w:r>
            <w:r w:rsidRPr="003A62BE">
              <w:rPr>
                <w:rFonts w:ascii="Times New Roman" w:hAnsi="Times New Roman" w:cs="Times New Roman"/>
              </w:rPr>
              <w:lastRenderedPageBreak/>
              <w:t>техника, средства связи)</w:t>
            </w:r>
          </w:p>
        </w:tc>
        <w:tc>
          <w:tcPr>
            <w:tcW w:w="1577" w:type="dxa"/>
            <w:vAlign w:val="center"/>
          </w:tcPr>
          <w:p w14:paraId="5495E9B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14:paraId="1634FE62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0A0FBFB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193A4EE2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CF0FC8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7C149181" w14:textId="77777777" w:rsidTr="003A62BE">
        <w:tc>
          <w:tcPr>
            <w:tcW w:w="1962" w:type="dxa"/>
          </w:tcPr>
          <w:p w14:paraId="0262759E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6.2. Программное обеспечение</w:t>
            </w:r>
          </w:p>
        </w:tc>
        <w:tc>
          <w:tcPr>
            <w:tcW w:w="1577" w:type="dxa"/>
            <w:vAlign w:val="center"/>
          </w:tcPr>
          <w:p w14:paraId="1646DA1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37292D8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41C3582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E18882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0E2D54A2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1913E86D" w14:textId="77777777" w:rsidTr="003A62BE">
        <w:tc>
          <w:tcPr>
            <w:tcW w:w="1962" w:type="dxa"/>
          </w:tcPr>
          <w:p w14:paraId="3C1F0D15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6.3. Обслуживание технических средств</w:t>
            </w:r>
          </w:p>
        </w:tc>
        <w:tc>
          <w:tcPr>
            <w:tcW w:w="1577" w:type="dxa"/>
            <w:vAlign w:val="center"/>
          </w:tcPr>
          <w:p w14:paraId="0E45A4FD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0D746E4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7DC76F84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670E213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41D74B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296509B8" w14:textId="77777777" w:rsidTr="003A62BE">
        <w:tc>
          <w:tcPr>
            <w:tcW w:w="1962" w:type="dxa"/>
          </w:tcPr>
          <w:p w14:paraId="2BC863CF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6.4. Информационные системы документооборота и контроля исполнения поручений</w:t>
            </w:r>
          </w:p>
        </w:tc>
        <w:tc>
          <w:tcPr>
            <w:tcW w:w="1577" w:type="dxa"/>
            <w:vAlign w:val="center"/>
          </w:tcPr>
          <w:p w14:paraId="41A9B73E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6E7A47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1F9CFBAA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646F767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3204E3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5D5D4C1B" w14:textId="77777777" w:rsidTr="003A62BE">
        <w:tc>
          <w:tcPr>
            <w:tcW w:w="1962" w:type="dxa"/>
          </w:tcPr>
          <w:p w14:paraId="24328FBE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6.5. Автоматизация отчетов</w:t>
            </w:r>
          </w:p>
        </w:tc>
        <w:tc>
          <w:tcPr>
            <w:tcW w:w="1577" w:type="dxa"/>
            <w:vAlign w:val="center"/>
          </w:tcPr>
          <w:p w14:paraId="42C132D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08C7E1C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772E802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4DF7AD6A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31C4938D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02EB3E41" w14:textId="77777777" w:rsidTr="003A62BE">
        <w:tc>
          <w:tcPr>
            <w:tcW w:w="1962" w:type="dxa"/>
          </w:tcPr>
          <w:p w14:paraId="5F3D9760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6.6. Автоматизация доступа к общедоступным информационным ресурсам (Интернет)</w:t>
            </w:r>
          </w:p>
        </w:tc>
        <w:tc>
          <w:tcPr>
            <w:tcW w:w="1577" w:type="dxa"/>
            <w:vAlign w:val="center"/>
          </w:tcPr>
          <w:p w14:paraId="58E5297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6A74DA8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1FEF4EA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AA8EA3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7D2EAE8C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33FCB" w:rsidRPr="00233FCB" w14:paraId="4C1D0C9F" w14:textId="77777777" w:rsidTr="003A62BE">
        <w:tc>
          <w:tcPr>
            <w:tcW w:w="1962" w:type="dxa"/>
          </w:tcPr>
          <w:p w14:paraId="15BFEDCD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6.7. Доступ к данным иных государственных органов и организаций</w:t>
            </w:r>
          </w:p>
        </w:tc>
        <w:tc>
          <w:tcPr>
            <w:tcW w:w="1577" w:type="dxa"/>
            <w:vAlign w:val="center"/>
          </w:tcPr>
          <w:p w14:paraId="7F128F1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0607557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6267A634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D5FF427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5265F2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67F99686" w14:textId="77777777" w:rsidR="003A62BE" w:rsidRDefault="003A62BE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7A051C" w14:textId="1B495975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7. Что Вас не устраивает в информационно-технологическом сопровождении Вашей профессиональной деятельности?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(Открытый вопрос) </w:t>
      </w:r>
      <w:r w:rsidRPr="00233FCB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(На вопрос отвечают респонденты, давшие ответы «Скорее не удовлетворен» и «Полностью не удовлетворен» на Вопрос № 6)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268"/>
        <w:gridCol w:w="2268"/>
      </w:tblGrid>
      <w:tr w:rsidR="00233FCB" w:rsidRPr="00233FCB" w14:paraId="6160A148" w14:textId="77777777" w:rsidTr="003A62BE">
        <w:trPr>
          <w:cantSplit/>
          <w:trHeight w:val="227"/>
        </w:trPr>
        <w:tc>
          <w:tcPr>
            <w:tcW w:w="5098" w:type="dxa"/>
          </w:tcPr>
          <w:p w14:paraId="1122B261" w14:textId="77777777" w:rsidR="00233FCB" w:rsidRPr="003A62BE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B21F758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Проблема (укажите)</w:t>
            </w:r>
          </w:p>
        </w:tc>
        <w:tc>
          <w:tcPr>
            <w:tcW w:w="2268" w:type="dxa"/>
            <w:vAlign w:val="center"/>
          </w:tcPr>
          <w:p w14:paraId="611AEF71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233FCB" w:rsidRPr="00233FCB" w14:paraId="2AA8E268" w14:textId="77777777" w:rsidTr="003A62BE">
        <w:trPr>
          <w:cantSplit/>
          <w:trHeight w:val="227"/>
        </w:trPr>
        <w:tc>
          <w:tcPr>
            <w:tcW w:w="5098" w:type="dxa"/>
          </w:tcPr>
          <w:p w14:paraId="53184230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7.1. Технические средства (компьютеры, принтеры, копировальная техника, средства связи)</w:t>
            </w:r>
          </w:p>
        </w:tc>
        <w:tc>
          <w:tcPr>
            <w:tcW w:w="2268" w:type="dxa"/>
            <w:vAlign w:val="center"/>
          </w:tcPr>
          <w:p w14:paraId="64B00F04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13CF5A7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CB" w:rsidRPr="00233FCB" w14:paraId="57B9D042" w14:textId="77777777" w:rsidTr="003A62BE">
        <w:trPr>
          <w:cantSplit/>
          <w:trHeight w:val="227"/>
        </w:trPr>
        <w:tc>
          <w:tcPr>
            <w:tcW w:w="5098" w:type="dxa"/>
          </w:tcPr>
          <w:p w14:paraId="2C028859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7.2. Программное обеспечение</w:t>
            </w:r>
          </w:p>
        </w:tc>
        <w:tc>
          <w:tcPr>
            <w:tcW w:w="2268" w:type="dxa"/>
            <w:vAlign w:val="center"/>
          </w:tcPr>
          <w:p w14:paraId="78358CA1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960F593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CB" w:rsidRPr="00233FCB" w14:paraId="09130CC2" w14:textId="77777777" w:rsidTr="003A62BE">
        <w:trPr>
          <w:cantSplit/>
          <w:trHeight w:val="227"/>
        </w:trPr>
        <w:tc>
          <w:tcPr>
            <w:tcW w:w="5098" w:type="dxa"/>
          </w:tcPr>
          <w:p w14:paraId="0E77553D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7.3. Обслуживание технических средств</w:t>
            </w:r>
          </w:p>
        </w:tc>
        <w:tc>
          <w:tcPr>
            <w:tcW w:w="2268" w:type="dxa"/>
            <w:vAlign w:val="center"/>
          </w:tcPr>
          <w:p w14:paraId="130DAFCC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F1DE627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CB" w:rsidRPr="00233FCB" w14:paraId="434CEDF0" w14:textId="77777777" w:rsidTr="003A62BE">
        <w:trPr>
          <w:cantSplit/>
          <w:trHeight w:val="227"/>
        </w:trPr>
        <w:tc>
          <w:tcPr>
            <w:tcW w:w="5098" w:type="dxa"/>
          </w:tcPr>
          <w:p w14:paraId="3ADD36DC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7.4. Информационные системы документооборота и контроля исполнения поручений</w:t>
            </w:r>
          </w:p>
        </w:tc>
        <w:tc>
          <w:tcPr>
            <w:tcW w:w="2268" w:type="dxa"/>
            <w:vAlign w:val="center"/>
          </w:tcPr>
          <w:p w14:paraId="538E5B3B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74EC0F3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CB" w:rsidRPr="00233FCB" w14:paraId="47A697D6" w14:textId="77777777" w:rsidTr="003A62BE">
        <w:trPr>
          <w:cantSplit/>
          <w:trHeight w:val="227"/>
        </w:trPr>
        <w:tc>
          <w:tcPr>
            <w:tcW w:w="5098" w:type="dxa"/>
          </w:tcPr>
          <w:p w14:paraId="7950EAD9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7.5. Автоматизация отчетов</w:t>
            </w:r>
          </w:p>
        </w:tc>
        <w:tc>
          <w:tcPr>
            <w:tcW w:w="2268" w:type="dxa"/>
            <w:vAlign w:val="center"/>
          </w:tcPr>
          <w:p w14:paraId="304E7ECB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E63043E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CB" w:rsidRPr="00233FCB" w14:paraId="6A5E3A0A" w14:textId="77777777" w:rsidTr="003A62BE">
        <w:trPr>
          <w:cantSplit/>
          <w:trHeight w:val="227"/>
        </w:trPr>
        <w:tc>
          <w:tcPr>
            <w:tcW w:w="5098" w:type="dxa"/>
          </w:tcPr>
          <w:p w14:paraId="5D1BDA5C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7.6. Автоматизация доступа к общедоступным информационным ресурсам (Интернет)</w:t>
            </w:r>
          </w:p>
        </w:tc>
        <w:tc>
          <w:tcPr>
            <w:tcW w:w="2268" w:type="dxa"/>
            <w:vAlign w:val="center"/>
          </w:tcPr>
          <w:p w14:paraId="1094F1A9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D07ABFF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FCB" w:rsidRPr="00233FCB" w14:paraId="1F29C668" w14:textId="77777777" w:rsidTr="003A62BE">
        <w:trPr>
          <w:cantSplit/>
          <w:trHeight w:val="227"/>
        </w:trPr>
        <w:tc>
          <w:tcPr>
            <w:tcW w:w="5098" w:type="dxa"/>
          </w:tcPr>
          <w:p w14:paraId="3BE57AC2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7.7. Доступ к данным иных государственных органов и организаций</w:t>
            </w:r>
          </w:p>
        </w:tc>
        <w:tc>
          <w:tcPr>
            <w:tcW w:w="2268" w:type="dxa"/>
            <w:vAlign w:val="center"/>
          </w:tcPr>
          <w:p w14:paraId="6DA3383E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9B1A593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D90A3B" w14:textId="77777777" w:rsidR="003A62BE" w:rsidRDefault="003A62BE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AD3AA2" w14:textId="338EF1A5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Насколько Вы удовлетворены взаимодействием с другими государственными органами и организациями?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 по каждой строке)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2"/>
        <w:gridCol w:w="1495"/>
        <w:gridCol w:w="1525"/>
        <w:gridCol w:w="1434"/>
        <w:gridCol w:w="2118"/>
      </w:tblGrid>
      <w:tr w:rsidR="00233FCB" w:rsidRPr="00233FCB" w14:paraId="0992D4A5" w14:textId="77777777" w:rsidTr="003A62BE">
        <w:trPr>
          <w:cantSplit/>
          <w:trHeight w:val="283"/>
        </w:trPr>
        <w:tc>
          <w:tcPr>
            <w:tcW w:w="3062" w:type="dxa"/>
          </w:tcPr>
          <w:p w14:paraId="30AF0AD4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14:paraId="463F46C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Скорее удовлетворен</w:t>
            </w:r>
          </w:p>
        </w:tc>
        <w:tc>
          <w:tcPr>
            <w:tcW w:w="1525" w:type="dxa"/>
            <w:vAlign w:val="center"/>
          </w:tcPr>
          <w:p w14:paraId="048AF90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Скорее не удовлетворен</w:t>
            </w:r>
          </w:p>
        </w:tc>
        <w:tc>
          <w:tcPr>
            <w:tcW w:w="1434" w:type="dxa"/>
            <w:vAlign w:val="center"/>
          </w:tcPr>
          <w:p w14:paraId="627FD52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Затрудняюсь ответить</w:t>
            </w:r>
          </w:p>
        </w:tc>
        <w:tc>
          <w:tcPr>
            <w:tcW w:w="2118" w:type="dxa"/>
            <w:vAlign w:val="center"/>
          </w:tcPr>
          <w:p w14:paraId="5D2257E5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Не взаимодействую с другими гос. органами и организациями</w:t>
            </w:r>
          </w:p>
        </w:tc>
      </w:tr>
      <w:tr w:rsidR="00233FCB" w:rsidRPr="00233FCB" w14:paraId="5F053D25" w14:textId="77777777" w:rsidTr="003A62BE">
        <w:trPr>
          <w:trHeight w:val="20"/>
        </w:trPr>
        <w:tc>
          <w:tcPr>
            <w:tcW w:w="3062" w:type="dxa"/>
          </w:tcPr>
          <w:p w14:paraId="60F4795C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8.1. Качество предоставляемой информации</w:t>
            </w:r>
          </w:p>
        </w:tc>
        <w:tc>
          <w:tcPr>
            <w:tcW w:w="1495" w:type="dxa"/>
            <w:vAlign w:val="center"/>
          </w:tcPr>
          <w:p w14:paraId="1DE099D6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14:paraId="4C7A714C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34" w:type="dxa"/>
            <w:vAlign w:val="center"/>
          </w:tcPr>
          <w:p w14:paraId="1059403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8" w:type="dxa"/>
            <w:vAlign w:val="center"/>
          </w:tcPr>
          <w:p w14:paraId="4B00212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33FCB" w:rsidRPr="00233FCB" w14:paraId="5247A472" w14:textId="77777777" w:rsidTr="003A62BE">
        <w:trPr>
          <w:trHeight w:val="20"/>
        </w:trPr>
        <w:tc>
          <w:tcPr>
            <w:tcW w:w="3062" w:type="dxa"/>
          </w:tcPr>
          <w:p w14:paraId="67079C11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8.2. Соблюдение сроков предоставления информации</w:t>
            </w:r>
          </w:p>
        </w:tc>
        <w:tc>
          <w:tcPr>
            <w:tcW w:w="1495" w:type="dxa"/>
            <w:vAlign w:val="center"/>
          </w:tcPr>
          <w:p w14:paraId="29FB1A09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14:paraId="2122874A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34" w:type="dxa"/>
            <w:vAlign w:val="center"/>
          </w:tcPr>
          <w:p w14:paraId="44ACE851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8" w:type="dxa"/>
            <w:vAlign w:val="center"/>
          </w:tcPr>
          <w:p w14:paraId="38593B6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33FCB" w:rsidRPr="00233FCB" w14:paraId="578DAE22" w14:textId="77777777" w:rsidTr="003A62BE">
        <w:trPr>
          <w:trHeight w:val="20"/>
        </w:trPr>
        <w:tc>
          <w:tcPr>
            <w:tcW w:w="3062" w:type="dxa"/>
          </w:tcPr>
          <w:p w14:paraId="217C89B3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8.3. Уровень автоматизации процесса обмена информацией (система электронного документооборота)</w:t>
            </w:r>
          </w:p>
        </w:tc>
        <w:tc>
          <w:tcPr>
            <w:tcW w:w="1495" w:type="dxa"/>
            <w:vAlign w:val="center"/>
          </w:tcPr>
          <w:p w14:paraId="41BB5B2A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14:paraId="4BA52A81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34" w:type="dxa"/>
            <w:vAlign w:val="center"/>
          </w:tcPr>
          <w:p w14:paraId="1A5C854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8" w:type="dxa"/>
            <w:vAlign w:val="center"/>
          </w:tcPr>
          <w:p w14:paraId="6A72F77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33FCB" w:rsidRPr="00233FCB" w14:paraId="2E3D0070" w14:textId="77777777" w:rsidTr="003A62BE">
        <w:trPr>
          <w:trHeight w:val="20"/>
        </w:trPr>
        <w:tc>
          <w:tcPr>
            <w:tcW w:w="3062" w:type="dxa"/>
          </w:tcPr>
          <w:p w14:paraId="715E36E0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8.4. Регламентация межведомственного взаимодействия (нормативные документы, инструкции и т.п.)</w:t>
            </w:r>
          </w:p>
        </w:tc>
        <w:tc>
          <w:tcPr>
            <w:tcW w:w="1495" w:type="dxa"/>
            <w:vAlign w:val="center"/>
          </w:tcPr>
          <w:p w14:paraId="466C1820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14:paraId="3BE65B11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34" w:type="dxa"/>
            <w:vAlign w:val="center"/>
          </w:tcPr>
          <w:p w14:paraId="0F40740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8" w:type="dxa"/>
            <w:vAlign w:val="center"/>
          </w:tcPr>
          <w:p w14:paraId="36B08DC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33FCB" w:rsidRPr="00233FCB" w14:paraId="5C94B0F9" w14:textId="77777777" w:rsidTr="003A62BE">
        <w:trPr>
          <w:trHeight w:val="20"/>
        </w:trPr>
        <w:tc>
          <w:tcPr>
            <w:tcW w:w="3062" w:type="dxa"/>
          </w:tcPr>
          <w:p w14:paraId="7546920A" w14:textId="77777777" w:rsidR="00233FCB" w:rsidRPr="003A62BE" w:rsidRDefault="00233FCB" w:rsidP="003A62BE">
            <w:pPr>
              <w:spacing w:after="0"/>
              <w:rPr>
                <w:rFonts w:ascii="Times New Roman" w:hAnsi="Times New Roman" w:cs="Times New Roman"/>
              </w:rPr>
            </w:pPr>
            <w:r w:rsidRPr="003A62BE">
              <w:rPr>
                <w:rFonts w:ascii="Times New Roman" w:hAnsi="Times New Roman" w:cs="Times New Roman"/>
              </w:rPr>
              <w:t>8.5. Коммуникация с сотрудниками других государственных органов и организаций в процессе обмена информацией</w:t>
            </w:r>
          </w:p>
        </w:tc>
        <w:tc>
          <w:tcPr>
            <w:tcW w:w="1495" w:type="dxa"/>
            <w:vAlign w:val="center"/>
          </w:tcPr>
          <w:p w14:paraId="2F5D832B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14:paraId="317DD413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34" w:type="dxa"/>
            <w:vAlign w:val="center"/>
          </w:tcPr>
          <w:p w14:paraId="433DB35F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8" w:type="dxa"/>
            <w:vAlign w:val="center"/>
          </w:tcPr>
          <w:p w14:paraId="31170E84" w14:textId="77777777" w:rsidR="00233FCB" w:rsidRPr="003A62BE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2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368B8DC4" w14:textId="77777777" w:rsidR="003A62BE" w:rsidRPr="000548DB" w:rsidRDefault="003A62BE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F562430" w14:textId="6ACFD5E6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9. Насколько Вы в целом удовлетворены тем, как построена работа с кадрами в </w:t>
      </w:r>
      <w:r w:rsidR="003A62B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>? (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Один ответ</w:t>
      </w:r>
      <w:r w:rsidRPr="00233FCB">
        <w:rPr>
          <w:rFonts w:ascii="Times New Roman" w:hAnsi="Times New Roman" w:cs="Times New Roman"/>
          <w:b/>
          <w:sz w:val="24"/>
          <w:szCs w:val="24"/>
        </w:rPr>
        <w:t>)</w:t>
      </w:r>
    </w:p>
    <w:p w14:paraId="36B71636" w14:textId="77777777" w:rsidR="00233FCB" w:rsidRPr="00233FCB" w:rsidRDefault="00233FCB" w:rsidP="00233FCB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удовлетворен (а)</w:t>
      </w:r>
    </w:p>
    <w:p w14:paraId="28DBE81D" w14:textId="77777777" w:rsidR="00233FCB" w:rsidRPr="00233FCB" w:rsidRDefault="00233FCB" w:rsidP="00233FCB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не удовлетворен (а)</w:t>
      </w:r>
    </w:p>
    <w:p w14:paraId="176479DA" w14:textId="77777777" w:rsidR="00233FCB" w:rsidRPr="00233FCB" w:rsidRDefault="00233FCB" w:rsidP="00233FCB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4F798E64" w14:textId="77777777" w:rsidR="000548DB" w:rsidRP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BC49D05" w14:textId="43813921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10. Что Вас не устраивает в работе с кадрами в </w:t>
      </w:r>
      <w:r w:rsidR="002D12C4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>? (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Открытый вопрос</w:t>
      </w:r>
      <w:r w:rsidRPr="00233FCB">
        <w:rPr>
          <w:rFonts w:ascii="Times New Roman" w:hAnsi="Times New Roman" w:cs="Times New Roman"/>
          <w:b/>
          <w:sz w:val="24"/>
          <w:szCs w:val="24"/>
        </w:rPr>
        <w:t>)</w:t>
      </w:r>
      <w:r w:rsidRPr="00233FCB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(На вопрос отвечают респонденты, давшие ответы «Скорее не удовлетворен» на Вопрос № 9)</w:t>
      </w:r>
      <w:r w:rsidR="002D12C4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</w:t>
      </w:r>
      <w:r w:rsidR="002D12C4" w:rsidRPr="002D12C4">
        <w:rPr>
          <w:rFonts w:ascii="Times New Roman" w:hAnsi="Times New Roman" w:cs="Times New Roman"/>
          <w:b/>
          <w:sz w:val="24"/>
          <w:szCs w:val="24"/>
        </w:rPr>
        <w:t>____</w:t>
      </w:r>
      <w:r w:rsidR="002D12C4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2D12C4" w:rsidRPr="002D12C4">
        <w:rPr>
          <w:rFonts w:ascii="Times New Roman" w:hAnsi="Times New Roman" w:cs="Times New Roman"/>
          <w:b/>
          <w:sz w:val="24"/>
          <w:szCs w:val="24"/>
        </w:rPr>
        <w:t>_________</w:t>
      </w:r>
      <w:r w:rsidRPr="00233FCB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  <w:r w:rsidR="002D12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FCB"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  <w:r w:rsidR="002D12C4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 w:rsidRPr="00233FCB">
        <w:rPr>
          <w:rFonts w:ascii="Times New Roman" w:hAnsi="Times New Roman" w:cs="Times New Roman"/>
          <w:b/>
          <w:sz w:val="24"/>
          <w:szCs w:val="24"/>
        </w:rPr>
        <w:t>_____</w:t>
      </w:r>
    </w:p>
    <w:p w14:paraId="0B2CB8FC" w14:textId="77777777" w:rsidR="000548DB" w:rsidRP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0C86E0F" w14:textId="3FD93756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11. Насколько Вы удовлетворены работой </w:t>
      </w:r>
      <w:r w:rsidR="00804EB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233FCB">
        <w:rPr>
          <w:rFonts w:ascii="Times New Roman" w:hAnsi="Times New Roman" w:cs="Times New Roman"/>
          <w:b/>
          <w:sz w:val="24"/>
          <w:szCs w:val="24"/>
        </w:rPr>
        <w:t>кадрово</w:t>
      </w:r>
      <w:r w:rsidR="00804EB8">
        <w:rPr>
          <w:rFonts w:ascii="Times New Roman" w:hAnsi="Times New Roman" w:cs="Times New Roman"/>
          <w:b/>
          <w:sz w:val="24"/>
          <w:szCs w:val="24"/>
        </w:rPr>
        <w:t>й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EB8">
        <w:rPr>
          <w:rFonts w:ascii="Times New Roman" w:hAnsi="Times New Roman" w:cs="Times New Roman"/>
          <w:b/>
          <w:sz w:val="24"/>
          <w:szCs w:val="24"/>
        </w:rPr>
        <w:t>службы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 при выполнении следующих функций?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 по каждой строке)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7"/>
        <w:gridCol w:w="1559"/>
        <w:gridCol w:w="1495"/>
        <w:gridCol w:w="2103"/>
      </w:tblGrid>
      <w:tr w:rsidR="00233FCB" w:rsidRPr="00233FCB" w14:paraId="5A98DC1B" w14:textId="77777777" w:rsidTr="00804EB8">
        <w:trPr>
          <w:cantSplit/>
          <w:trHeight w:val="397"/>
        </w:trPr>
        <w:tc>
          <w:tcPr>
            <w:tcW w:w="4477" w:type="dxa"/>
          </w:tcPr>
          <w:p w14:paraId="7432F37D" w14:textId="77777777" w:rsidR="00233FCB" w:rsidRPr="00804EB8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61B3EB88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hAnsi="Times New Roman" w:cs="Times New Roman"/>
              </w:rPr>
              <w:t>Скорее удовлетворен</w:t>
            </w:r>
          </w:p>
        </w:tc>
        <w:tc>
          <w:tcPr>
            <w:tcW w:w="1495" w:type="dxa"/>
            <w:vAlign w:val="center"/>
          </w:tcPr>
          <w:p w14:paraId="4E5FBA9D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hAnsi="Times New Roman" w:cs="Times New Roman"/>
              </w:rPr>
              <w:t xml:space="preserve">Скорее не удовлетворен </w:t>
            </w:r>
          </w:p>
        </w:tc>
        <w:tc>
          <w:tcPr>
            <w:tcW w:w="2103" w:type="dxa"/>
            <w:vAlign w:val="center"/>
          </w:tcPr>
          <w:p w14:paraId="4986FCB1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233FCB" w:rsidRPr="00233FCB" w14:paraId="2955145B" w14:textId="77777777" w:rsidTr="00804EB8">
        <w:tc>
          <w:tcPr>
            <w:tcW w:w="4477" w:type="dxa"/>
          </w:tcPr>
          <w:p w14:paraId="3540CE6D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11.1. Выполнение требований кадровой политики организации (формирование кадрового состава, разработка и утверждение штатного расписания, формирование единого порядка приема и увольнения сотрудников, разработка </w:t>
            </w: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типовых форм приказов и иных кадровых документов)</w:t>
            </w:r>
          </w:p>
        </w:tc>
        <w:tc>
          <w:tcPr>
            <w:tcW w:w="1559" w:type="dxa"/>
            <w:vAlign w:val="center"/>
          </w:tcPr>
          <w:p w14:paraId="123C048A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95" w:type="dxa"/>
            <w:vAlign w:val="center"/>
          </w:tcPr>
          <w:p w14:paraId="2386ECEA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0A3B8B21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59F5EA49" w14:textId="77777777" w:rsidTr="00804EB8">
        <w:tc>
          <w:tcPr>
            <w:tcW w:w="4477" w:type="dxa"/>
          </w:tcPr>
          <w:p w14:paraId="3FFAB6B5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11.2. Поиск и подбор персонала (размещение резюме, собеседование с соискателями, составление рекомендаций для работодателя)</w:t>
            </w:r>
          </w:p>
        </w:tc>
        <w:tc>
          <w:tcPr>
            <w:tcW w:w="1559" w:type="dxa"/>
            <w:vAlign w:val="center"/>
          </w:tcPr>
          <w:p w14:paraId="10401AD1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06518E55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01CE1485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6238A292" w14:textId="77777777" w:rsidTr="00804EB8">
        <w:tc>
          <w:tcPr>
            <w:tcW w:w="4477" w:type="dxa"/>
          </w:tcPr>
          <w:p w14:paraId="4A29E6A9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11.3. Мотивация и обучение работника (составление программ обучения, направление сотрудников на повышение квалификации)</w:t>
            </w:r>
          </w:p>
        </w:tc>
        <w:tc>
          <w:tcPr>
            <w:tcW w:w="1559" w:type="dxa"/>
            <w:vAlign w:val="center"/>
          </w:tcPr>
          <w:p w14:paraId="4482C0B4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67279507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748D0D00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273A63A4" w14:textId="77777777" w:rsidTr="00804EB8">
        <w:tc>
          <w:tcPr>
            <w:tcW w:w="4477" w:type="dxa"/>
          </w:tcPr>
          <w:p w14:paraId="31C1B8B2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11.4. Аттестация сотрудников</w:t>
            </w:r>
          </w:p>
        </w:tc>
        <w:tc>
          <w:tcPr>
            <w:tcW w:w="1559" w:type="dxa"/>
            <w:vAlign w:val="center"/>
          </w:tcPr>
          <w:p w14:paraId="6FD74F97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32154646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7535ACFD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0E32D8AE" w14:textId="77777777" w:rsidTr="00804EB8">
        <w:tc>
          <w:tcPr>
            <w:tcW w:w="4477" w:type="dxa"/>
          </w:tcPr>
          <w:p w14:paraId="060D5CA1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11.5. Работа с кадровым резервом, планирование карьеры сотрудников</w:t>
            </w:r>
          </w:p>
        </w:tc>
        <w:tc>
          <w:tcPr>
            <w:tcW w:w="1559" w:type="dxa"/>
            <w:vAlign w:val="center"/>
          </w:tcPr>
          <w:p w14:paraId="49A73BFE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2FB55F42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5C14349A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78D5D37A" w14:textId="77777777" w:rsidTr="00804EB8">
        <w:tc>
          <w:tcPr>
            <w:tcW w:w="4477" w:type="dxa"/>
          </w:tcPr>
          <w:p w14:paraId="4FAF51CB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11.6. Разрешение трудовых конфликтов </w:t>
            </w:r>
          </w:p>
        </w:tc>
        <w:tc>
          <w:tcPr>
            <w:tcW w:w="1559" w:type="dxa"/>
            <w:vAlign w:val="center"/>
          </w:tcPr>
          <w:p w14:paraId="13E1B6A2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55282F2E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01A6D8BF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409DAD46" w14:textId="77777777" w:rsidTr="00804EB8">
        <w:tc>
          <w:tcPr>
            <w:tcW w:w="4477" w:type="dxa"/>
          </w:tcPr>
          <w:p w14:paraId="3E1EE316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11.7. Создание корпоративной культуры, организация корпоративных мероприятий</w:t>
            </w:r>
          </w:p>
        </w:tc>
        <w:tc>
          <w:tcPr>
            <w:tcW w:w="1559" w:type="dxa"/>
            <w:vAlign w:val="center"/>
          </w:tcPr>
          <w:p w14:paraId="41FA9A6F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46036D30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0C80B49D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02F838A3" w14:textId="77777777" w:rsidTr="00804EB8">
        <w:tc>
          <w:tcPr>
            <w:tcW w:w="4477" w:type="dxa"/>
          </w:tcPr>
          <w:p w14:paraId="7C0D1FC8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11.8. Разработка должностных инструкций </w:t>
            </w:r>
          </w:p>
        </w:tc>
        <w:tc>
          <w:tcPr>
            <w:tcW w:w="1559" w:type="dxa"/>
            <w:vAlign w:val="center"/>
          </w:tcPr>
          <w:p w14:paraId="1E893531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10CA6442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3F74E815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2ED19ADF" w14:textId="77777777" w:rsidTr="00804EB8">
        <w:tc>
          <w:tcPr>
            <w:tcW w:w="4477" w:type="dxa"/>
          </w:tcPr>
          <w:p w14:paraId="07A171E0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11.9. Контроль за соблюдением трудовой дисциплины (фиксирование фактов нарушения, затребование объяснений сотрудников, издание приказов о привлечении к дисциплинарной ответственности)</w:t>
            </w:r>
          </w:p>
        </w:tc>
        <w:tc>
          <w:tcPr>
            <w:tcW w:w="1559" w:type="dxa"/>
            <w:vAlign w:val="center"/>
          </w:tcPr>
          <w:p w14:paraId="579A5BBE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57BE6FCA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3FD378E4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421B4D8F" w14:textId="77777777" w:rsidTr="00804EB8">
        <w:tc>
          <w:tcPr>
            <w:tcW w:w="4477" w:type="dxa"/>
          </w:tcPr>
          <w:p w14:paraId="3A2F20E6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11.10. Работа с персоналом (выдача справок, выписок из личных документов) </w:t>
            </w:r>
          </w:p>
        </w:tc>
        <w:tc>
          <w:tcPr>
            <w:tcW w:w="1559" w:type="dxa"/>
            <w:vAlign w:val="center"/>
          </w:tcPr>
          <w:p w14:paraId="3D0DE0C3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58745E13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0349D274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128EB414" w14:textId="77777777" w:rsidTr="00804EB8">
        <w:tc>
          <w:tcPr>
            <w:tcW w:w="4477" w:type="dxa"/>
          </w:tcPr>
          <w:p w14:paraId="2C7B413E" w14:textId="77777777" w:rsidR="00233FCB" w:rsidRPr="00804EB8" w:rsidRDefault="00233FCB" w:rsidP="00804EB8">
            <w:pPr>
              <w:spacing w:after="0"/>
              <w:rPr>
                <w:rFonts w:ascii="Times New Roman" w:hAnsi="Times New Roman" w:cs="Times New Roman"/>
              </w:rPr>
            </w:pPr>
            <w:r w:rsidRPr="00804EB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11.11. Работа с персональными данными сотрудников, защита личной информации</w:t>
            </w:r>
          </w:p>
        </w:tc>
        <w:tc>
          <w:tcPr>
            <w:tcW w:w="1559" w:type="dxa"/>
            <w:vAlign w:val="center"/>
          </w:tcPr>
          <w:p w14:paraId="0F82AD49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233E811E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14:paraId="2FEC2D32" w14:textId="77777777" w:rsidR="00233FCB" w:rsidRPr="00804EB8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E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1E43752E" w14:textId="77777777" w:rsidR="00804EB8" w:rsidRPr="000548DB" w:rsidRDefault="00804EB8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79F1FBD" w14:textId="491FAC9A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12. Насколько Вы в целом удовлетворены тем, как построена работа </w:t>
      </w:r>
      <w:r w:rsidRPr="00233F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ведению бухгалтерского учета 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71E94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>? (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Один ответ</w:t>
      </w:r>
      <w:r w:rsidRPr="00233FCB">
        <w:rPr>
          <w:rFonts w:ascii="Times New Roman" w:hAnsi="Times New Roman" w:cs="Times New Roman"/>
          <w:b/>
          <w:sz w:val="24"/>
          <w:szCs w:val="24"/>
        </w:rPr>
        <w:t>)</w:t>
      </w:r>
    </w:p>
    <w:p w14:paraId="7E91392C" w14:textId="50797607" w:rsidR="00233FCB" w:rsidRPr="00233FCB" w:rsidRDefault="00233FCB" w:rsidP="00233F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удовлетворен (а)</w:t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</w:p>
    <w:p w14:paraId="66501395" w14:textId="598EDDE7" w:rsidR="00D71E94" w:rsidRPr="00554396" w:rsidRDefault="00233FCB" w:rsidP="00D71E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не удовлетворен (</w:t>
      </w:r>
      <w:proofErr w:type="gramStart"/>
      <w:r w:rsidRPr="00233FCB">
        <w:rPr>
          <w:rFonts w:ascii="Times New Roman" w:hAnsi="Times New Roman" w:cs="Times New Roman"/>
          <w:sz w:val="24"/>
          <w:szCs w:val="24"/>
        </w:rPr>
        <w:t>а)</w:t>
      </w:r>
      <w:r w:rsidR="00D71E9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D71E9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71E94" w:rsidRPr="00554396">
        <w:rPr>
          <w:rFonts w:ascii="Times New Roman" w:hAnsi="Times New Roman" w:cs="Times New Roman"/>
          <w:b/>
          <w:bCs/>
          <w:color w:val="FF0000"/>
        </w:rPr>
        <w:t>ПЕРЕХОД к В. № 1</w:t>
      </w:r>
      <w:r w:rsidR="00D71E94" w:rsidRPr="00554396">
        <w:rPr>
          <w:rFonts w:ascii="Times New Roman" w:hAnsi="Times New Roman" w:cs="Times New Roman"/>
          <w:b/>
          <w:bCs/>
          <w:color w:val="FF0000"/>
        </w:rPr>
        <w:t>3</w:t>
      </w:r>
    </w:p>
    <w:p w14:paraId="786CB5B7" w14:textId="7ED01A7F" w:rsidR="00233FCB" w:rsidRPr="00233FCB" w:rsidRDefault="00233FCB" w:rsidP="00233F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="00D71E94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15531126" w14:textId="77777777" w:rsidR="00D71E94" w:rsidRPr="000548DB" w:rsidRDefault="00D71E94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1B15191" w14:textId="7364B9FD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13. Что Вас не устраивает в работе </w:t>
      </w:r>
      <w:r w:rsidRPr="00233F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ведению бухгалтерского учета 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71E94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(Открытый вопрос) </w:t>
      </w:r>
      <w:r w:rsidRPr="00233FCB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(На вопрос отвечают респонденты, давшие ответы «Скорее не удовлетворен» на Вопрос № 12)</w:t>
      </w:r>
      <w:r w:rsidR="00D71E94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</w:t>
      </w:r>
      <w:r w:rsidRPr="00233FCB">
        <w:rPr>
          <w:rFonts w:ascii="Times New Roman" w:hAnsi="Times New Roman" w:cs="Times New Roman"/>
          <w:b/>
          <w:sz w:val="24"/>
          <w:szCs w:val="24"/>
        </w:rPr>
        <w:t>______</w:t>
      </w:r>
      <w:r w:rsidR="000548DB">
        <w:rPr>
          <w:rFonts w:ascii="Times New Roman" w:hAnsi="Times New Roman" w:cs="Times New Roman"/>
          <w:b/>
          <w:sz w:val="24"/>
          <w:szCs w:val="24"/>
        </w:rPr>
        <w:t>________</w:t>
      </w:r>
      <w:r w:rsidRPr="00233FCB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D71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FC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</w:t>
      </w:r>
      <w:r w:rsidR="00D71E94">
        <w:rPr>
          <w:rFonts w:ascii="Times New Roman" w:hAnsi="Times New Roman" w:cs="Times New Roman"/>
          <w:b/>
          <w:sz w:val="24"/>
          <w:szCs w:val="24"/>
        </w:rPr>
        <w:t>_____</w:t>
      </w:r>
      <w:r w:rsidRPr="00233FCB">
        <w:rPr>
          <w:rFonts w:ascii="Times New Roman" w:hAnsi="Times New Roman" w:cs="Times New Roman"/>
          <w:b/>
          <w:sz w:val="24"/>
          <w:szCs w:val="24"/>
        </w:rPr>
        <w:t>________________</w:t>
      </w:r>
    </w:p>
    <w:p w14:paraId="5A80BCDD" w14:textId="77777777" w:rsidR="00554396" w:rsidRDefault="00554396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93039E" w14:textId="7C5804AB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14. Насколько Вы в целом удовлетворены тем, как организована административно-хозяйственная деятельность </w:t>
      </w:r>
      <w:r w:rsidR="00554396" w:rsidRPr="00233FC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554396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>? (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Один ответ</w:t>
      </w:r>
      <w:r w:rsidRPr="00233FCB">
        <w:rPr>
          <w:rFonts w:ascii="Times New Roman" w:hAnsi="Times New Roman" w:cs="Times New Roman"/>
          <w:b/>
          <w:sz w:val="24"/>
          <w:szCs w:val="24"/>
        </w:rPr>
        <w:t>)</w:t>
      </w:r>
    </w:p>
    <w:p w14:paraId="14FE7302" w14:textId="24FCC347" w:rsidR="00233FCB" w:rsidRPr="00554396" w:rsidRDefault="00233FCB" w:rsidP="00233FC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удовлетворен (а)</w:t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</w:p>
    <w:p w14:paraId="008EC675" w14:textId="4C774845" w:rsidR="00233FCB" w:rsidRPr="00554396" w:rsidRDefault="00233FCB" w:rsidP="0055439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не удовлетворен (</w:t>
      </w:r>
      <w:proofErr w:type="gramStart"/>
      <w:r w:rsidRPr="00233FCB">
        <w:rPr>
          <w:rFonts w:ascii="Times New Roman" w:hAnsi="Times New Roman" w:cs="Times New Roman"/>
          <w:sz w:val="24"/>
          <w:szCs w:val="24"/>
        </w:rPr>
        <w:t>а)</w:t>
      </w:r>
      <w:r w:rsidR="0055439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439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54396" w:rsidRPr="00554396">
        <w:rPr>
          <w:rFonts w:ascii="Times New Roman" w:hAnsi="Times New Roman" w:cs="Times New Roman"/>
          <w:b/>
          <w:bCs/>
          <w:color w:val="FF0000"/>
        </w:rPr>
        <w:t>ПЕРЕХОД к В. № 1</w:t>
      </w:r>
      <w:r w:rsidR="00554396">
        <w:rPr>
          <w:rFonts w:ascii="Times New Roman" w:hAnsi="Times New Roman" w:cs="Times New Roman"/>
          <w:b/>
          <w:bCs/>
          <w:color w:val="FF0000"/>
        </w:rPr>
        <w:t>5</w:t>
      </w:r>
    </w:p>
    <w:p w14:paraId="0F4633CC" w14:textId="77777777" w:rsidR="00554396" w:rsidRPr="00554396" w:rsidRDefault="00233FCB" w:rsidP="00233FC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396">
        <w:rPr>
          <w:rFonts w:ascii="Times New Roman" w:hAnsi="Times New Roman" w:cs="Times New Roman"/>
          <w:sz w:val="24"/>
          <w:szCs w:val="24"/>
        </w:rPr>
        <w:t>Затрудняюсь ответить</w:t>
      </w:r>
      <w:r w:rsidRPr="00554396">
        <w:rPr>
          <w:rFonts w:ascii="Times New Roman" w:hAnsi="Times New Roman" w:cs="Times New Roman"/>
          <w:sz w:val="24"/>
          <w:szCs w:val="24"/>
        </w:rPr>
        <w:tab/>
      </w:r>
      <w:r w:rsidRPr="00554396">
        <w:rPr>
          <w:rFonts w:ascii="Times New Roman" w:hAnsi="Times New Roman" w:cs="Times New Roman"/>
          <w:sz w:val="24"/>
          <w:szCs w:val="24"/>
        </w:rPr>
        <w:tab/>
      </w:r>
      <w:r w:rsidRPr="00554396">
        <w:rPr>
          <w:rFonts w:ascii="Times New Roman" w:hAnsi="Times New Roman" w:cs="Times New Roman"/>
          <w:sz w:val="24"/>
          <w:szCs w:val="24"/>
        </w:rPr>
        <w:tab/>
      </w:r>
      <w:r w:rsidRPr="00554396">
        <w:rPr>
          <w:rFonts w:ascii="Times New Roman" w:hAnsi="Times New Roman" w:cs="Times New Roman"/>
          <w:sz w:val="24"/>
          <w:szCs w:val="24"/>
        </w:rPr>
        <w:tab/>
      </w:r>
      <w:r w:rsidRPr="00554396">
        <w:rPr>
          <w:rFonts w:ascii="Times New Roman" w:hAnsi="Times New Roman" w:cs="Times New Roman"/>
          <w:sz w:val="24"/>
          <w:szCs w:val="24"/>
        </w:rPr>
        <w:tab/>
      </w:r>
      <w:r w:rsidRPr="00554396">
        <w:rPr>
          <w:rFonts w:ascii="Times New Roman" w:hAnsi="Times New Roman" w:cs="Times New Roman"/>
          <w:sz w:val="24"/>
          <w:szCs w:val="24"/>
        </w:rPr>
        <w:tab/>
      </w:r>
    </w:p>
    <w:p w14:paraId="199739BE" w14:textId="77777777" w:rsidR="00554396" w:rsidRDefault="00554396" w:rsidP="0055439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78A916" w14:textId="7A400974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396">
        <w:rPr>
          <w:rFonts w:ascii="Times New Roman" w:hAnsi="Times New Roman" w:cs="Times New Roman"/>
          <w:b/>
          <w:sz w:val="24"/>
          <w:szCs w:val="24"/>
        </w:rPr>
        <w:t xml:space="preserve">15. Что Вас не устраивает в административно-хозяйственной деятельности </w:t>
      </w:r>
      <w:r w:rsidR="00554396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554396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55439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(Открытый вопрос) </w:t>
      </w:r>
      <w:r w:rsidRPr="00554396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(На вопрос отвечают респонденты, давшие </w:t>
      </w:r>
      <w:proofErr w:type="spellStart"/>
      <w:r w:rsidRPr="00554396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lastRenderedPageBreak/>
        <w:t>тветы</w:t>
      </w:r>
      <w:proofErr w:type="spellEnd"/>
      <w:r w:rsidRPr="00554396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«Скорее не удовлетворен» на Вопрос № 14)</w:t>
      </w:r>
      <w:r w:rsidR="00554396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</w:t>
      </w:r>
      <w:r w:rsidRPr="00233FCB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 w:rsidR="00554396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_____________________________________________________________________________</w:t>
      </w:r>
    </w:p>
    <w:p w14:paraId="26FB9A7D" w14:textId="77777777" w:rsidR="00233FCB" w:rsidRPr="00233FCB" w:rsidRDefault="00233FCB" w:rsidP="00233FCB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16. Насколько Вы удовлетворены возможностями профессионального развития (тренинги, семинары, обучающие курсы, повышение квалификации и т.п.)?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ответ)</w:t>
      </w:r>
    </w:p>
    <w:p w14:paraId="1D627605" w14:textId="77777777" w:rsidR="00233FCB" w:rsidRPr="00233FCB" w:rsidRDefault="00233FCB" w:rsidP="00233FC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удовлетворен (а)</w:t>
      </w:r>
    </w:p>
    <w:p w14:paraId="655651AA" w14:textId="77777777" w:rsidR="00233FCB" w:rsidRPr="00233FCB" w:rsidRDefault="00233FCB" w:rsidP="00233FC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не удовлетворен (а)</w:t>
      </w:r>
    </w:p>
    <w:p w14:paraId="3B87DB46" w14:textId="77777777" w:rsidR="00233FCB" w:rsidRPr="00233FCB" w:rsidRDefault="00233FCB" w:rsidP="00233FC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25DBCF27" w14:textId="77777777" w:rsidR="00686A64" w:rsidRDefault="00686A64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3D136" w14:textId="0FDCD4C9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17. Насколько Вы удовлетворены возможностями должностного роста?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ответ)</w:t>
      </w:r>
    </w:p>
    <w:p w14:paraId="55ADFB14" w14:textId="77777777" w:rsidR="00233FCB" w:rsidRPr="00233FCB" w:rsidRDefault="00233FCB" w:rsidP="00233FC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удовлетворен (а)</w:t>
      </w:r>
    </w:p>
    <w:p w14:paraId="0E860EC7" w14:textId="77777777" w:rsidR="00233FCB" w:rsidRPr="00233FCB" w:rsidRDefault="00233FCB" w:rsidP="00233FC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не удовлетворен (а)</w:t>
      </w:r>
    </w:p>
    <w:p w14:paraId="47F199F8" w14:textId="77777777" w:rsidR="00233FCB" w:rsidRPr="00233FCB" w:rsidRDefault="00233FCB" w:rsidP="00233FC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1EBB4CAE" w14:textId="77777777" w:rsidR="00686A64" w:rsidRPr="00686A64" w:rsidRDefault="00686A64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AACA958" w14:textId="39A8E08D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18. Насколько Вы удовлетворены системой адаптации новых сотрудников в </w:t>
      </w:r>
      <w:r w:rsidR="00554396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ответ)</w:t>
      </w:r>
    </w:p>
    <w:p w14:paraId="6CE95E2C" w14:textId="79BE08A4" w:rsidR="00233FCB" w:rsidRPr="00233FCB" w:rsidRDefault="00233FCB" w:rsidP="00233F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удовлетворен (</w:t>
      </w:r>
      <w:proofErr w:type="gramStart"/>
      <w:r w:rsidRPr="00233FCB">
        <w:rPr>
          <w:rFonts w:ascii="Times New Roman" w:hAnsi="Times New Roman" w:cs="Times New Roman"/>
          <w:sz w:val="24"/>
          <w:szCs w:val="24"/>
        </w:rPr>
        <w:t>а)</w:t>
      </w:r>
      <w:r w:rsidR="0055439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4396">
        <w:rPr>
          <w:rFonts w:ascii="Times New Roman" w:hAnsi="Times New Roman" w:cs="Times New Roman"/>
          <w:sz w:val="24"/>
          <w:szCs w:val="24"/>
        </w:rPr>
        <w:t xml:space="preserve"> </w:t>
      </w:r>
      <w:r w:rsidR="00554396" w:rsidRPr="00554396">
        <w:rPr>
          <w:rFonts w:ascii="Times New Roman" w:hAnsi="Times New Roman" w:cs="Times New Roman"/>
          <w:b/>
          <w:color w:val="FF0000"/>
        </w:rPr>
        <w:t xml:space="preserve">ПЕРЕХОД К В. № </w:t>
      </w:r>
      <w:r w:rsidR="00F96B71">
        <w:rPr>
          <w:rFonts w:ascii="Times New Roman" w:hAnsi="Times New Roman" w:cs="Times New Roman"/>
          <w:b/>
          <w:color w:val="FF0000"/>
        </w:rPr>
        <w:t>19</w:t>
      </w:r>
    </w:p>
    <w:p w14:paraId="4FCEA995" w14:textId="2AC08FA0" w:rsidR="00233FCB" w:rsidRPr="00233FCB" w:rsidRDefault="00233FCB" w:rsidP="00233F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Скорее не удовлетворен (а)</w:t>
      </w:r>
      <w:r w:rsidR="00F96B71">
        <w:rPr>
          <w:rFonts w:ascii="Times New Roman" w:hAnsi="Times New Roman" w:cs="Times New Roman"/>
          <w:sz w:val="24"/>
          <w:szCs w:val="24"/>
        </w:rPr>
        <w:t xml:space="preserve"> </w:t>
      </w:r>
      <w:r w:rsidR="00F96B71" w:rsidRPr="00554396">
        <w:rPr>
          <w:rFonts w:ascii="Times New Roman" w:hAnsi="Times New Roman" w:cs="Times New Roman"/>
          <w:b/>
          <w:color w:val="FF0000"/>
        </w:rPr>
        <w:t xml:space="preserve">ПЕРЕХОД К В. № </w:t>
      </w:r>
      <w:r w:rsidR="00F96B71">
        <w:rPr>
          <w:rFonts w:ascii="Times New Roman" w:hAnsi="Times New Roman" w:cs="Times New Roman"/>
          <w:b/>
          <w:color w:val="FF0000"/>
        </w:rPr>
        <w:t>19</w:t>
      </w:r>
    </w:p>
    <w:p w14:paraId="464C8CAD" w14:textId="77777777" w:rsidR="00233FCB" w:rsidRPr="00233FCB" w:rsidRDefault="00233FCB" w:rsidP="00233F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01BD90A2" w14:textId="664D552A" w:rsidR="00233FCB" w:rsidRPr="00233FCB" w:rsidRDefault="00233FCB" w:rsidP="00233F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Система адаптации отсутствует</w:t>
      </w:r>
      <w:r w:rsidRPr="00233FCB">
        <w:rPr>
          <w:rFonts w:ascii="Times New Roman" w:hAnsi="Times New Roman" w:cs="Times New Roman"/>
          <w:sz w:val="24"/>
          <w:szCs w:val="24"/>
        </w:rPr>
        <w:tab/>
      </w:r>
      <w:r w:rsidRPr="00233FCB">
        <w:rPr>
          <w:rFonts w:ascii="Times New Roman" w:hAnsi="Times New Roman" w:cs="Times New Roman"/>
          <w:sz w:val="24"/>
          <w:szCs w:val="24"/>
        </w:rPr>
        <w:tab/>
      </w:r>
    </w:p>
    <w:p w14:paraId="554A716E" w14:textId="77777777" w:rsidR="00686A64" w:rsidRPr="00686A64" w:rsidRDefault="00686A64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0624AC6" w14:textId="12795F51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19. Какие меры по адаптации новых сотрудников, используемые в </w:t>
      </w:r>
      <w:r w:rsidR="00554396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233FCB">
        <w:rPr>
          <w:rFonts w:ascii="Times New Roman" w:hAnsi="Times New Roman" w:cs="Times New Roman"/>
          <w:b/>
          <w:sz w:val="24"/>
          <w:szCs w:val="24"/>
        </w:rPr>
        <w:t>, Вы можете выделить? (</w:t>
      </w:r>
      <w:r w:rsidRPr="00233FCB">
        <w:rPr>
          <w:rFonts w:ascii="Times New Roman" w:hAnsi="Times New Roman" w:cs="Times New Roman"/>
          <w:b/>
          <w:i/>
          <w:sz w:val="24"/>
          <w:szCs w:val="24"/>
        </w:rPr>
        <w:t>Любое число ответов</w:t>
      </w:r>
      <w:r w:rsidRPr="00233FCB">
        <w:rPr>
          <w:rFonts w:ascii="Times New Roman" w:hAnsi="Times New Roman" w:cs="Times New Roman"/>
          <w:b/>
          <w:sz w:val="24"/>
          <w:szCs w:val="24"/>
        </w:rPr>
        <w:t>)</w:t>
      </w:r>
    </w:p>
    <w:p w14:paraId="35DB896A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Общее информирование, инструктаж о деятельности и культуре взаимоотношений в коллективе</w:t>
      </w:r>
    </w:p>
    <w:p w14:paraId="42337F2D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Знакомство с трудовым распорядком, нормативными материалами</w:t>
      </w:r>
    </w:p>
    <w:p w14:paraId="4CA2A8C1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Подключение нового сотрудника к корпоративным мессенджерам, корпоративным порталам и т.п.</w:t>
      </w:r>
    </w:p>
    <w:p w14:paraId="1730D1ED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Участие в корпоративных мероприятиях</w:t>
      </w:r>
    </w:p>
    <w:p w14:paraId="46F23475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Проведение внутреннего обучения, тренингов</w:t>
      </w:r>
    </w:p>
    <w:p w14:paraId="54D351A8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Организация наставничества</w:t>
      </w:r>
    </w:p>
    <w:p w14:paraId="49F07C1D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Регулярный мониторинг адаптации в первые месяцы (квартал) работы нового сотрудника</w:t>
      </w:r>
    </w:p>
    <w:p w14:paraId="29D63576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Другое (</w:t>
      </w:r>
      <w:r w:rsidRPr="00233FCB">
        <w:rPr>
          <w:rFonts w:ascii="Times New Roman" w:hAnsi="Times New Roman" w:cs="Times New Roman"/>
          <w:i/>
          <w:sz w:val="24"/>
          <w:szCs w:val="24"/>
        </w:rPr>
        <w:t>укажите</w:t>
      </w:r>
      <w:r w:rsidRPr="00233FCB">
        <w:rPr>
          <w:rFonts w:ascii="Times New Roman" w:hAnsi="Times New Roman" w:cs="Times New Roman"/>
          <w:sz w:val="24"/>
          <w:szCs w:val="24"/>
        </w:rPr>
        <w:t>)</w:t>
      </w:r>
    </w:p>
    <w:p w14:paraId="19CDA9F0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Нет информации о мероприятиях по адаптации</w:t>
      </w:r>
    </w:p>
    <w:p w14:paraId="01FD2D44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Никаких мероприятий не проводится</w:t>
      </w:r>
    </w:p>
    <w:p w14:paraId="68BE2B58" w14:textId="77777777" w:rsidR="00233FCB" w:rsidRPr="00233FCB" w:rsidRDefault="00233FCB" w:rsidP="00233F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0A4B8FEB" w14:textId="77777777" w:rsidR="00686A64" w:rsidRPr="00686A64" w:rsidRDefault="00686A64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291BE2A" w14:textId="23EE5BFC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20. Как часто </w:t>
      </w:r>
      <w:r w:rsidR="00686A64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686A64" w:rsidRPr="00233F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FCB">
        <w:rPr>
          <w:rFonts w:ascii="Times New Roman" w:hAnsi="Times New Roman" w:cs="Times New Roman"/>
          <w:b/>
          <w:sz w:val="24"/>
          <w:szCs w:val="24"/>
        </w:rPr>
        <w:t>проводится обучение сотрудников? (</w:t>
      </w:r>
      <w:r w:rsidRPr="00233FCB">
        <w:rPr>
          <w:rFonts w:ascii="Times New Roman" w:hAnsi="Times New Roman" w:cs="Times New Roman"/>
          <w:b/>
          <w:i/>
          <w:sz w:val="24"/>
          <w:szCs w:val="24"/>
        </w:rPr>
        <w:t>Один ответ по каждой строке</w:t>
      </w:r>
      <w:r w:rsidRPr="00233FCB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1057"/>
        <w:gridCol w:w="1192"/>
        <w:gridCol w:w="826"/>
        <w:gridCol w:w="1293"/>
        <w:gridCol w:w="1434"/>
      </w:tblGrid>
      <w:tr w:rsidR="00233FCB" w:rsidRPr="00233FCB" w14:paraId="1BD699B5" w14:textId="77777777" w:rsidTr="004251E6">
        <w:trPr>
          <w:cantSplit/>
          <w:trHeight w:val="397"/>
        </w:trPr>
        <w:tc>
          <w:tcPr>
            <w:tcW w:w="4365" w:type="dxa"/>
          </w:tcPr>
          <w:p w14:paraId="0C393105" w14:textId="77777777" w:rsidR="00233FCB" w:rsidRPr="00233FCB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1A458A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1 раз в квартал</w:t>
            </w:r>
          </w:p>
        </w:tc>
        <w:tc>
          <w:tcPr>
            <w:tcW w:w="1134" w:type="dxa"/>
            <w:vAlign w:val="center"/>
          </w:tcPr>
          <w:p w14:paraId="4FEA85DD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1 раз в полугодие</w:t>
            </w:r>
          </w:p>
        </w:tc>
        <w:tc>
          <w:tcPr>
            <w:tcW w:w="1017" w:type="dxa"/>
            <w:vAlign w:val="center"/>
          </w:tcPr>
          <w:p w14:paraId="731E5B1B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1276" w:type="dxa"/>
            <w:vAlign w:val="center"/>
          </w:tcPr>
          <w:p w14:paraId="6E9A0342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Обучение не проводится</w:t>
            </w:r>
          </w:p>
        </w:tc>
        <w:tc>
          <w:tcPr>
            <w:tcW w:w="1212" w:type="dxa"/>
            <w:vAlign w:val="center"/>
          </w:tcPr>
          <w:p w14:paraId="257BDCE9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233FCB" w:rsidRPr="00233FCB" w14:paraId="48ABFCD8" w14:textId="77777777" w:rsidTr="004251E6">
        <w:tc>
          <w:tcPr>
            <w:tcW w:w="4365" w:type="dxa"/>
          </w:tcPr>
          <w:p w14:paraId="12D37E09" w14:textId="77777777" w:rsidR="00233FCB" w:rsidRPr="00686A64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20.1. Обучение по процессу профессиональной деятельности</w:t>
            </w:r>
          </w:p>
        </w:tc>
        <w:tc>
          <w:tcPr>
            <w:tcW w:w="1134" w:type="dxa"/>
            <w:vAlign w:val="center"/>
          </w:tcPr>
          <w:p w14:paraId="5696EB78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76D45061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7" w:type="dxa"/>
            <w:vAlign w:val="center"/>
          </w:tcPr>
          <w:p w14:paraId="4A1C87C2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390F452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  <w:vAlign w:val="center"/>
          </w:tcPr>
          <w:p w14:paraId="2AF9B546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3FCB" w:rsidRPr="00233FCB" w14:paraId="4AA23C36" w14:textId="77777777" w:rsidTr="004251E6">
        <w:tc>
          <w:tcPr>
            <w:tcW w:w="4365" w:type="dxa"/>
          </w:tcPr>
          <w:p w14:paraId="090FD013" w14:textId="77777777" w:rsidR="00233FCB" w:rsidRPr="00686A64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lastRenderedPageBreak/>
              <w:t>20.2. Обучение навыкам эффективной коммуникации с клиентами/коллегами при предоставлении услуг</w:t>
            </w:r>
          </w:p>
        </w:tc>
        <w:tc>
          <w:tcPr>
            <w:tcW w:w="1134" w:type="dxa"/>
            <w:vAlign w:val="center"/>
          </w:tcPr>
          <w:p w14:paraId="3EAE2811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A43F2BC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7" w:type="dxa"/>
            <w:vAlign w:val="center"/>
          </w:tcPr>
          <w:p w14:paraId="5BC3F8FA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8337121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  <w:vAlign w:val="center"/>
          </w:tcPr>
          <w:p w14:paraId="3887BE74" w14:textId="77777777" w:rsidR="00233FCB" w:rsidRPr="00233FCB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F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350990E" w14:textId="77777777" w:rsid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ECB5D0" w14:textId="05B7B2BC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21. Насколько Вы удовлетворены своим трудом?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 по каждой строке)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1701"/>
        <w:gridCol w:w="1559"/>
      </w:tblGrid>
      <w:tr w:rsidR="00233FCB" w:rsidRPr="00233FCB" w14:paraId="11709DDE" w14:textId="77777777" w:rsidTr="00686A64">
        <w:trPr>
          <w:cantSplit/>
          <w:trHeight w:val="567"/>
        </w:trPr>
        <w:tc>
          <w:tcPr>
            <w:tcW w:w="4390" w:type="dxa"/>
          </w:tcPr>
          <w:p w14:paraId="3007D05E" w14:textId="77777777" w:rsidR="00233FCB" w:rsidRPr="00233FCB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6D17DE4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Скорее удовлетворен</w:t>
            </w:r>
          </w:p>
        </w:tc>
        <w:tc>
          <w:tcPr>
            <w:tcW w:w="1701" w:type="dxa"/>
            <w:vAlign w:val="center"/>
          </w:tcPr>
          <w:p w14:paraId="1DD76235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Скорее не удовлетворен</w:t>
            </w:r>
          </w:p>
        </w:tc>
        <w:tc>
          <w:tcPr>
            <w:tcW w:w="1559" w:type="dxa"/>
            <w:vAlign w:val="center"/>
          </w:tcPr>
          <w:p w14:paraId="6ADF3E94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233FCB" w:rsidRPr="00233FCB" w14:paraId="23959833" w14:textId="77777777" w:rsidTr="00686A64">
        <w:trPr>
          <w:trHeight w:val="236"/>
        </w:trPr>
        <w:tc>
          <w:tcPr>
            <w:tcW w:w="4390" w:type="dxa"/>
          </w:tcPr>
          <w:p w14:paraId="286508EB" w14:textId="77777777" w:rsidR="00233FCB" w:rsidRPr="00686A64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21.1. Содержанием (тематика решаемых вопросов и задач)</w:t>
            </w:r>
          </w:p>
        </w:tc>
        <w:tc>
          <w:tcPr>
            <w:tcW w:w="1701" w:type="dxa"/>
            <w:vAlign w:val="center"/>
          </w:tcPr>
          <w:p w14:paraId="4713ECD9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27213A0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4D67D650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75C5F2BE" w14:textId="77777777" w:rsidTr="00686A64">
        <w:trPr>
          <w:trHeight w:val="236"/>
        </w:trPr>
        <w:tc>
          <w:tcPr>
            <w:tcW w:w="4390" w:type="dxa"/>
          </w:tcPr>
          <w:p w14:paraId="3CFCADE6" w14:textId="77777777" w:rsidR="00233FCB" w:rsidRPr="00686A64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21.2. Процессом (реализуемые функции, процедуры)</w:t>
            </w:r>
          </w:p>
        </w:tc>
        <w:tc>
          <w:tcPr>
            <w:tcW w:w="1701" w:type="dxa"/>
            <w:vAlign w:val="center"/>
          </w:tcPr>
          <w:p w14:paraId="44A8346F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3F0650A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3860D486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3B9C3F22" w14:textId="77777777" w:rsidTr="00686A64">
        <w:trPr>
          <w:trHeight w:val="189"/>
        </w:trPr>
        <w:tc>
          <w:tcPr>
            <w:tcW w:w="4390" w:type="dxa"/>
          </w:tcPr>
          <w:p w14:paraId="45FE499A" w14:textId="77777777" w:rsidR="00233FCB" w:rsidRPr="00686A64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21.3. Результатом</w:t>
            </w:r>
          </w:p>
        </w:tc>
        <w:tc>
          <w:tcPr>
            <w:tcW w:w="1701" w:type="dxa"/>
            <w:vAlign w:val="center"/>
          </w:tcPr>
          <w:p w14:paraId="475A660C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209B0AD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78CBC046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5B8AE142" w14:textId="77777777" w:rsidTr="00686A64">
        <w:trPr>
          <w:trHeight w:val="236"/>
        </w:trPr>
        <w:tc>
          <w:tcPr>
            <w:tcW w:w="4390" w:type="dxa"/>
          </w:tcPr>
          <w:p w14:paraId="742EBF02" w14:textId="77777777" w:rsidR="00233FCB" w:rsidRPr="00686A64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>21.4. Престижностью</w:t>
            </w:r>
          </w:p>
        </w:tc>
        <w:tc>
          <w:tcPr>
            <w:tcW w:w="1701" w:type="dxa"/>
            <w:vAlign w:val="center"/>
          </w:tcPr>
          <w:p w14:paraId="4062B0C1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523ADDD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64D1B147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33FCB" w:rsidRPr="00233FCB" w14:paraId="3CADDC9E" w14:textId="77777777" w:rsidTr="00686A64">
        <w:trPr>
          <w:trHeight w:val="189"/>
        </w:trPr>
        <w:tc>
          <w:tcPr>
            <w:tcW w:w="4390" w:type="dxa"/>
          </w:tcPr>
          <w:p w14:paraId="79F09377" w14:textId="77777777" w:rsidR="00233FCB" w:rsidRPr="00686A64" w:rsidRDefault="00233FCB" w:rsidP="004251E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86A64">
              <w:rPr>
                <w:rFonts w:ascii="Times New Roman" w:hAnsi="Times New Roman" w:cs="Times New Roman"/>
              </w:rPr>
              <w:t xml:space="preserve">21.5. Общественным одобрением </w:t>
            </w:r>
          </w:p>
        </w:tc>
        <w:tc>
          <w:tcPr>
            <w:tcW w:w="1701" w:type="dxa"/>
            <w:vAlign w:val="center"/>
          </w:tcPr>
          <w:p w14:paraId="1D562B0D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DBE5E14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5B2BDC43" w14:textId="77777777" w:rsidR="00233FCB" w:rsidRPr="00686A64" w:rsidRDefault="00233FCB" w:rsidP="004251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6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7E386C3E" w14:textId="77777777" w:rsidR="00686A64" w:rsidRDefault="00686A64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F570E9" w14:textId="5076F240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22. Что для Вас является наиболее значимым в оценке Вашей профессиональной деятельности?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ответ)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F9A0D8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Отсутствие замечаний со стороны руководства</w:t>
      </w:r>
    </w:p>
    <w:p w14:paraId="319C3E3C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Признание результатов со стороны руководства</w:t>
      </w:r>
    </w:p>
    <w:p w14:paraId="520C4D60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Мнение руководства</w:t>
      </w:r>
    </w:p>
    <w:p w14:paraId="3D0143F3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Мнение коллег</w:t>
      </w:r>
    </w:p>
    <w:p w14:paraId="7498A694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Самооценка</w:t>
      </w:r>
    </w:p>
    <w:p w14:paraId="1F3B6BC9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Материальное стимулирование</w:t>
      </w:r>
    </w:p>
    <w:p w14:paraId="45A2C6C6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Не интересует, не является значимым</w:t>
      </w:r>
    </w:p>
    <w:p w14:paraId="10B08215" w14:textId="77777777" w:rsidR="00233FCB" w:rsidRPr="00233FCB" w:rsidRDefault="00233FCB" w:rsidP="00233FC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1979C5F9" w14:textId="77777777" w:rsidR="00686A64" w:rsidRDefault="00686A64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7B2589" w14:textId="44495952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>23. Какие характеристики идеальной системы взаимодействия государства и человека вы бы выделили? (</w:t>
      </w:r>
      <w:r w:rsidRPr="00233FCB">
        <w:rPr>
          <w:rFonts w:ascii="Times New Roman" w:hAnsi="Times New Roman" w:cs="Times New Roman"/>
          <w:b/>
          <w:i/>
          <w:sz w:val="24"/>
          <w:szCs w:val="24"/>
        </w:rPr>
        <w:t>Любое количество ответов</w:t>
      </w:r>
      <w:r w:rsidRPr="00233FC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355BE4AB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Комфортность</w:t>
      </w:r>
    </w:p>
    <w:p w14:paraId="21603D2E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Незаметность</w:t>
      </w:r>
    </w:p>
    <w:p w14:paraId="0417C503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Четкость, упорядоченность</w:t>
      </w:r>
    </w:p>
    <w:p w14:paraId="1EEDB984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Открытость, прозрачность</w:t>
      </w:r>
    </w:p>
    <w:p w14:paraId="20F2C3FD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Забота</w:t>
      </w:r>
    </w:p>
    <w:p w14:paraId="1C557BE2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Невмешательство</w:t>
      </w:r>
    </w:p>
    <w:p w14:paraId="167E3EB5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Внимательность</w:t>
      </w:r>
    </w:p>
    <w:p w14:paraId="043862AD" w14:textId="77777777" w:rsidR="00233FCB" w:rsidRP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Предсказуемость, соблюдение правил игры</w:t>
      </w:r>
    </w:p>
    <w:p w14:paraId="022E2DD1" w14:textId="796A45A5" w:rsidR="00233FCB" w:rsidRDefault="00233FC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7CFEC645" w14:textId="77777777" w:rsidR="000548DB" w:rsidRPr="00233FCB" w:rsidRDefault="000548DB" w:rsidP="00233FC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0496C" w14:textId="77777777" w:rsidR="00233FCB" w:rsidRPr="00233FCB" w:rsidRDefault="00233FCB" w:rsidP="00233FCB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>25. Сколько лет Вы работаете на муниципальной службе?</w:t>
      </w:r>
    </w:p>
    <w:p w14:paraId="602D8B4D" w14:textId="77777777" w:rsidR="00233FCB" w:rsidRPr="00233FCB" w:rsidRDefault="00233FCB" w:rsidP="00233FCB">
      <w:pPr>
        <w:pStyle w:val="a3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Менее 1 года</w:t>
      </w:r>
    </w:p>
    <w:p w14:paraId="4E45FC5D" w14:textId="77777777" w:rsidR="00233FCB" w:rsidRPr="00233FCB" w:rsidRDefault="00233FCB" w:rsidP="00233FCB">
      <w:pPr>
        <w:pStyle w:val="a3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1-2 года</w:t>
      </w:r>
    </w:p>
    <w:p w14:paraId="6DEF4B22" w14:textId="77777777" w:rsidR="00233FCB" w:rsidRPr="00233FCB" w:rsidRDefault="00233FCB" w:rsidP="00233FCB">
      <w:pPr>
        <w:pStyle w:val="a3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3-4 года</w:t>
      </w:r>
    </w:p>
    <w:p w14:paraId="10223EE8" w14:textId="760CA837" w:rsidR="00233FCB" w:rsidRDefault="00233FCB" w:rsidP="00233FCB">
      <w:pPr>
        <w:pStyle w:val="a3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5 лет и более</w:t>
      </w:r>
    </w:p>
    <w:p w14:paraId="5E9E492E" w14:textId="77777777" w:rsidR="000548DB" w:rsidRPr="00233FCB" w:rsidRDefault="000548DB" w:rsidP="00233FCB">
      <w:pPr>
        <w:pStyle w:val="a3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</w:p>
    <w:p w14:paraId="0CD3FEF6" w14:textId="77777777" w:rsidR="00233FCB" w:rsidRPr="00233FCB" w:rsidRDefault="00233FCB" w:rsidP="00233FCB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>26. Сколько лет Вы работаете в Администрации?</w:t>
      </w:r>
    </w:p>
    <w:p w14:paraId="3BE8CB14" w14:textId="77777777" w:rsidR="00233FCB" w:rsidRPr="00233FCB" w:rsidRDefault="00233FCB" w:rsidP="00233FC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lastRenderedPageBreak/>
        <w:t>Менее 1 года</w:t>
      </w:r>
    </w:p>
    <w:p w14:paraId="6CC3A271" w14:textId="77777777" w:rsidR="00233FCB" w:rsidRPr="00233FCB" w:rsidRDefault="00233FCB" w:rsidP="00233FC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1-2 года</w:t>
      </w:r>
    </w:p>
    <w:p w14:paraId="283BC3A3" w14:textId="77777777" w:rsidR="00233FCB" w:rsidRPr="00233FCB" w:rsidRDefault="00233FCB" w:rsidP="00233FC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3-4 года</w:t>
      </w:r>
    </w:p>
    <w:p w14:paraId="17CCFDFD" w14:textId="77777777" w:rsidR="00233FCB" w:rsidRPr="00233FCB" w:rsidRDefault="00233FCB" w:rsidP="00233FC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5 лет и более</w:t>
      </w:r>
    </w:p>
    <w:p w14:paraId="5F9C3AD9" w14:textId="77777777" w:rsid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8881C" w14:textId="550944AB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>27. Пол</w:t>
      </w:r>
    </w:p>
    <w:p w14:paraId="49CA72A9" w14:textId="77777777" w:rsidR="00233FCB" w:rsidRPr="00233FCB" w:rsidRDefault="00233FCB" w:rsidP="00233FC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Мужской</w:t>
      </w:r>
    </w:p>
    <w:p w14:paraId="769DAB16" w14:textId="77777777" w:rsidR="00233FCB" w:rsidRPr="00233FCB" w:rsidRDefault="00233FCB" w:rsidP="00233FC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Женский</w:t>
      </w:r>
    </w:p>
    <w:p w14:paraId="653C6637" w14:textId="77777777" w:rsid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B96833" w14:textId="078A71CC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28. Укажите, пожалуйста, Ваш возраст.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ответ)</w:t>
      </w:r>
    </w:p>
    <w:p w14:paraId="78DF3415" w14:textId="77777777" w:rsidR="00233FCB" w:rsidRPr="00233FCB" w:rsidRDefault="00233FCB" w:rsidP="00233FC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18-29 лет</w:t>
      </w:r>
    </w:p>
    <w:p w14:paraId="25DDF561" w14:textId="77777777" w:rsidR="00233FCB" w:rsidRPr="00233FCB" w:rsidRDefault="00233FCB" w:rsidP="00233FC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30-44 лет</w:t>
      </w:r>
    </w:p>
    <w:p w14:paraId="4F1B4582" w14:textId="77777777" w:rsidR="00233FCB" w:rsidRPr="00233FCB" w:rsidRDefault="00233FCB" w:rsidP="00233FC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45-60 лет</w:t>
      </w:r>
    </w:p>
    <w:p w14:paraId="644659B3" w14:textId="77777777" w:rsidR="00233FCB" w:rsidRPr="00233FCB" w:rsidRDefault="00233FCB" w:rsidP="00233FC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61 год и старше</w:t>
      </w:r>
    </w:p>
    <w:p w14:paraId="43248200" w14:textId="77777777" w:rsid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EC212F" w14:textId="592A3448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 xml:space="preserve">29. Ваше образование?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ответ)</w:t>
      </w:r>
    </w:p>
    <w:p w14:paraId="72C1FD42" w14:textId="77777777" w:rsidR="00233FCB" w:rsidRPr="00233FCB" w:rsidRDefault="00233FCB" w:rsidP="00233FC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Высшее</w:t>
      </w:r>
    </w:p>
    <w:p w14:paraId="171DD07B" w14:textId="77777777" w:rsidR="00233FCB" w:rsidRPr="00233FCB" w:rsidRDefault="00233FCB" w:rsidP="00233FC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Незаконченное высшее</w:t>
      </w:r>
    </w:p>
    <w:p w14:paraId="6DD3A9C4" w14:textId="77777777" w:rsidR="00233FCB" w:rsidRPr="00233FCB" w:rsidRDefault="00233FCB" w:rsidP="00233FC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Среднее специальное</w:t>
      </w:r>
    </w:p>
    <w:p w14:paraId="6C24AF0C" w14:textId="77777777" w:rsidR="00233FCB" w:rsidRPr="00233FCB" w:rsidRDefault="00233FCB" w:rsidP="00233FC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Среднее общее</w:t>
      </w:r>
    </w:p>
    <w:p w14:paraId="022A7FD7" w14:textId="77777777" w:rsidR="000548DB" w:rsidRDefault="000548D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5C6076" w14:textId="6A9C1DA7" w:rsidR="00233FCB" w:rsidRPr="00233FCB" w:rsidRDefault="00233FCB" w:rsidP="00233F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33FCB">
        <w:rPr>
          <w:rFonts w:ascii="Times New Roman" w:hAnsi="Times New Roman" w:cs="Times New Roman"/>
          <w:b/>
          <w:sz w:val="24"/>
          <w:szCs w:val="24"/>
        </w:rPr>
        <w:t xml:space="preserve">30. Какое высказывание точнее всего описывает материальное положение Вашей семьи? </w:t>
      </w:r>
      <w:r w:rsidRPr="00233FCB">
        <w:rPr>
          <w:rFonts w:ascii="Times New Roman" w:hAnsi="Times New Roman" w:cs="Times New Roman"/>
          <w:b/>
          <w:i/>
          <w:iCs/>
          <w:sz w:val="24"/>
          <w:szCs w:val="24"/>
        </w:rPr>
        <w:t>(Один ответ)</w:t>
      </w:r>
    </w:p>
    <w:p w14:paraId="30ED6782" w14:textId="77777777" w:rsidR="00233FCB" w:rsidRPr="00233FCB" w:rsidRDefault="00233FCB" w:rsidP="00233FC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Денег не хватает даже на питание</w:t>
      </w:r>
    </w:p>
    <w:p w14:paraId="1EA8BB7F" w14:textId="77777777" w:rsidR="00233FCB" w:rsidRPr="00233FCB" w:rsidRDefault="00233FCB" w:rsidP="00233FC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На питание денег хватает, но одежду, обувь купить не можем</w:t>
      </w:r>
    </w:p>
    <w:p w14:paraId="4A2DC5BC" w14:textId="77777777" w:rsidR="00233FCB" w:rsidRPr="00233FCB" w:rsidRDefault="00233FCB" w:rsidP="00233FC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На одежду, обувь денег хватает, но крупную бытовую технику купить не можем</w:t>
      </w:r>
    </w:p>
    <w:p w14:paraId="5907ABE4" w14:textId="77777777" w:rsidR="00233FCB" w:rsidRPr="00233FCB" w:rsidRDefault="00233FCB" w:rsidP="00233FC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На бытовую технику денег хватает, но автомобиль купить не можем</w:t>
      </w:r>
    </w:p>
    <w:p w14:paraId="165A2791" w14:textId="77777777" w:rsidR="00233FCB" w:rsidRPr="00233FCB" w:rsidRDefault="00233FCB" w:rsidP="00233FC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На автомобиль денег хватает, но квартиру или дом купить не можем</w:t>
      </w:r>
    </w:p>
    <w:p w14:paraId="1BACA212" w14:textId="77777777" w:rsidR="00233FCB" w:rsidRPr="00233FCB" w:rsidRDefault="00233FCB" w:rsidP="00233FC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На квартиру или дом денег хватает</w:t>
      </w:r>
    </w:p>
    <w:p w14:paraId="48D24F73" w14:textId="4CF4770E" w:rsidR="00233FCB" w:rsidRDefault="00233FCB" w:rsidP="00233FCB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FCB">
        <w:rPr>
          <w:rFonts w:ascii="Times New Roman" w:hAnsi="Times New Roman" w:cs="Times New Roman"/>
          <w:sz w:val="24"/>
          <w:szCs w:val="24"/>
        </w:rPr>
        <w:t>Затрудняюсь ответить</w:t>
      </w:r>
    </w:p>
    <w:p w14:paraId="59882CE0" w14:textId="0C6E923B" w:rsidR="00686A64" w:rsidRDefault="00686A64" w:rsidP="00686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C9FED" w14:textId="78C00D4D" w:rsidR="00686A64" w:rsidRDefault="00686A64" w:rsidP="00686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B4ABD" w14:textId="63FF39F5" w:rsidR="00686A64" w:rsidRDefault="00686A64" w:rsidP="00686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F4B3D" w14:textId="77777777" w:rsidR="00686A64" w:rsidRPr="00686A64" w:rsidRDefault="00686A64" w:rsidP="00686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3ED07C" w14:textId="77777777" w:rsidR="00233FCB" w:rsidRPr="00233FCB" w:rsidRDefault="00233FCB" w:rsidP="00233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D0F97E" w14:textId="77777777" w:rsidR="00233FCB" w:rsidRPr="00233FCB" w:rsidRDefault="00233FCB" w:rsidP="00233F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FCB">
        <w:rPr>
          <w:rFonts w:ascii="Times New Roman" w:hAnsi="Times New Roman" w:cs="Times New Roman"/>
          <w:b/>
          <w:sz w:val="24"/>
          <w:szCs w:val="24"/>
        </w:rPr>
        <w:t>СПАСИБО ЗА СОТРУДНИЧЕСТВО!</w:t>
      </w:r>
    </w:p>
    <w:p w14:paraId="3BC92729" w14:textId="77777777" w:rsidR="00EF4CE2" w:rsidRPr="00233FCB" w:rsidRDefault="00EF4CE2">
      <w:pPr>
        <w:rPr>
          <w:sz w:val="24"/>
          <w:szCs w:val="24"/>
        </w:rPr>
      </w:pPr>
    </w:p>
    <w:sectPr w:rsidR="00EF4CE2" w:rsidRPr="00233FCB" w:rsidSect="00686A6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F028C" w14:textId="77777777" w:rsidR="00F4692C" w:rsidRDefault="00F4692C" w:rsidP="00686A64">
      <w:pPr>
        <w:spacing w:after="0" w:line="240" w:lineRule="auto"/>
      </w:pPr>
      <w:r>
        <w:separator/>
      </w:r>
    </w:p>
  </w:endnote>
  <w:endnote w:type="continuationSeparator" w:id="0">
    <w:p w14:paraId="3F62C997" w14:textId="77777777" w:rsidR="00F4692C" w:rsidRDefault="00F4692C" w:rsidP="00686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l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B59CE" w14:textId="10049EA1" w:rsidR="00686A64" w:rsidRDefault="00686A64">
    <w:pPr>
      <w:pStyle w:val="a7"/>
      <w:jc w:val="center"/>
    </w:pPr>
  </w:p>
  <w:p w14:paraId="2156C0A8" w14:textId="77777777" w:rsidR="00686A64" w:rsidRDefault="00686A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7D4A5" w14:textId="77777777" w:rsidR="00F4692C" w:rsidRDefault="00F4692C" w:rsidP="00686A64">
      <w:pPr>
        <w:spacing w:after="0" w:line="240" w:lineRule="auto"/>
      </w:pPr>
      <w:r>
        <w:separator/>
      </w:r>
    </w:p>
  </w:footnote>
  <w:footnote w:type="continuationSeparator" w:id="0">
    <w:p w14:paraId="27B3C127" w14:textId="77777777" w:rsidR="00F4692C" w:rsidRDefault="00F4692C" w:rsidP="00686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470697"/>
      <w:docPartObj>
        <w:docPartGallery w:val="Page Numbers (Top of Page)"/>
        <w:docPartUnique/>
      </w:docPartObj>
    </w:sdtPr>
    <w:sdtContent>
      <w:p w14:paraId="21708713" w14:textId="507688E7" w:rsidR="00686A64" w:rsidRDefault="00686A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EC7EA9" w14:textId="77777777" w:rsidR="00686A64" w:rsidRDefault="00686A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15A6"/>
    <w:multiLevelType w:val="hybridMultilevel"/>
    <w:tmpl w:val="6BAC0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267E7"/>
    <w:multiLevelType w:val="hybridMultilevel"/>
    <w:tmpl w:val="A8D208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92BD1"/>
    <w:multiLevelType w:val="hybridMultilevel"/>
    <w:tmpl w:val="5C26AC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477A2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75E5E"/>
    <w:multiLevelType w:val="hybridMultilevel"/>
    <w:tmpl w:val="06C86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56295"/>
    <w:multiLevelType w:val="hybridMultilevel"/>
    <w:tmpl w:val="869EBBE4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23E9C"/>
    <w:multiLevelType w:val="hybridMultilevel"/>
    <w:tmpl w:val="68E0E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D7190"/>
    <w:multiLevelType w:val="hybridMultilevel"/>
    <w:tmpl w:val="02AA6F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11AB7"/>
    <w:multiLevelType w:val="hybridMultilevel"/>
    <w:tmpl w:val="1B4C9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D1BDA"/>
    <w:multiLevelType w:val="hybridMultilevel"/>
    <w:tmpl w:val="663C67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4316E"/>
    <w:multiLevelType w:val="hybridMultilevel"/>
    <w:tmpl w:val="08482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10394"/>
    <w:multiLevelType w:val="hybridMultilevel"/>
    <w:tmpl w:val="DE4A6C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364"/>
    <w:multiLevelType w:val="hybridMultilevel"/>
    <w:tmpl w:val="D898FD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6E38A1"/>
    <w:multiLevelType w:val="hybridMultilevel"/>
    <w:tmpl w:val="8E56E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77917"/>
    <w:multiLevelType w:val="hybridMultilevel"/>
    <w:tmpl w:val="99BE7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B0602"/>
    <w:multiLevelType w:val="hybridMultilevel"/>
    <w:tmpl w:val="78FCFC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1"/>
  </w:num>
  <w:num w:numId="5">
    <w:abstractNumId w:val="15"/>
  </w:num>
  <w:num w:numId="6">
    <w:abstractNumId w:val="7"/>
  </w:num>
  <w:num w:numId="7">
    <w:abstractNumId w:val="14"/>
  </w:num>
  <w:num w:numId="8">
    <w:abstractNumId w:val="10"/>
  </w:num>
  <w:num w:numId="9">
    <w:abstractNumId w:val="13"/>
  </w:num>
  <w:num w:numId="10">
    <w:abstractNumId w:val="0"/>
  </w:num>
  <w:num w:numId="11">
    <w:abstractNumId w:val="5"/>
  </w:num>
  <w:num w:numId="12">
    <w:abstractNumId w:val="9"/>
  </w:num>
  <w:num w:numId="13">
    <w:abstractNumId w:val="2"/>
  </w:num>
  <w:num w:numId="14">
    <w:abstractNumId w:val="6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CE2"/>
    <w:rsid w:val="000548DB"/>
    <w:rsid w:val="0009391A"/>
    <w:rsid w:val="00233FCB"/>
    <w:rsid w:val="002D12C4"/>
    <w:rsid w:val="003A62BE"/>
    <w:rsid w:val="00554396"/>
    <w:rsid w:val="00686A64"/>
    <w:rsid w:val="00804EB8"/>
    <w:rsid w:val="00D71E94"/>
    <w:rsid w:val="00EF4CE2"/>
    <w:rsid w:val="00F4692C"/>
    <w:rsid w:val="00F9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AEA75"/>
  <w15:chartTrackingRefBased/>
  <w15:docId w15:val="{50875980-D5B2-4CA3-882C-BFD55E4A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FCB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33FCB"/>
    <w:pPr>
      <w:spacing w:after="0" w:line="240" w:lineRule="auto"/>
    </w:pPr>
    <w:rPr>
      <w:rFonts w:ascii="golos" w:eastAsia="Calibri" w:hAnsi="golos" w:cs="golos"/>
      <w:color w:val="000000"/>
      <w:sz w:val="24"/>
      <w:szCs w:val="24"/>
    </w:rPr>
  </w:style>
  <w:style w:type="paragraph" w:styleId="a3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"/>
    <w:link w:val="a4"/>
    <w:qFormat/>
    <w:rsid w:val="00233FCB"/>
    <w:pPr>
      <w:ind w:left="720"/>
      <w:contextualSpacing/>
    </w:pPr>
  </w:style>
  <w:style w:type="character" w:customStyle="1" w:styleId="a4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3"/>
    <w:qFormat/>
    <w:locked/>
    <w:rsid w:val="00233FCB"/>
    <w:rPr>
      <w:rFonts w:ascii="Calibri" w:eastAsia="Calibri" w:hAnsi="Calibri" w:cs="Arial"/>
    </w:rPr>
  </w:style>
  <w:style w:type="paragraph" w:styleId="a5">
    <w:name w:val="header"/>
    <w:basedOn w:val="a"/>
    <w:link w:val="a6"/>
    <w:uiPriority w:val="99"/>
    <w:unhideWhenUsed/>
    <w:rsid w:val="0068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6A64"/>
    <w:rPr>
      <w:rFonts w:ascii="Calibri" w:eastAsia="Calibri" w:hAnsi="Calibri" w:cs="Arial"/>
    </w:rPr>
  </w:style>
  <w:style w:type="paragraph" w:styleId="a7">
    <w:name w:val="footer"/>
    <w:basedOn w:val="a"/>
    <w:link w:val="a8"/>
    <w:uiPriority w:val="99"/>
    <w:unhideWhenUsed/>
    <w:rsid w:val="0068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6A64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Кушнарёва</dc:creator>
  <cp:keywords/>
  <dc:description/>
  <cp:lastModifiedBy>Елена Кушнарёва</cp:lastModifiedBy>
  <cp:revision>8</cp:revision>
  <dcterms:created xsi:type="dcterms:W3CDTF">2025-09-03T03:08:00Z</dcterms:created>
  <dcterms:modified xsi:type="dcterms:W3CDTF">2025-09-03T04:10:00Z</dcterms:modified>
</cp:coreProperties>
</file>